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kern w:val="44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44"/>
          <w:sz w:val="32"/>
          <w:szCs w:val="32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“书香有爱·阅读无碍”2022年重庆市残疾人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征文大赛联系人回执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700" w:firstLineChars="9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700" w:firstLineChars="900"/>
        <w:textAlignment w:val="auto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残联（盖章）</w:t>
      </w:r>
    </w:p>
    <w:tbl>
      <w:tblPr>
        <w:tblStyle w:val="8"/>
        <w:tblpPr w:leftFromText="180" w:rightFromText="180" w:vertAnchor="text" w:horzAnchor="page" w:tblpX="4258" w:tblpY="68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2800"/>
        <w:gridCol w:w="2175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pStyle w:val="3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联系人</w:t>
            </w:r>
          </w:p>
        </w:tc>
        <w:tc>
          <w:tcPr>
            <w:tcW w:w="2800" w:type="dxa"/>
          </w:tcPr>
          <w:p>
            <w:pPr>
              <w:pStyle w:val="3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职务</w:t>
            </w:r>
          </w:p>
        </w:tc>
        <w:tc>
          <w:tcPr>
            <w:tcW w:w="2175" w:type="dxa"/>
          </w:tcPr>
          <w:p>
            <w:pPr>
              <w:pStyle w:val="3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联系电话</w:t>
            </w:r>
          </w:p>
        </w:tc>
        <w:tc>
          <w:tcPr>
            <w:tcW w:w="1817" w:type="dxa"/>
          </w:tcPr>
          <w:p>
            <w:pPr>
              <w:pStyle w:val="3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pStyle w:val="3"/>
              <w:rPr>
                <w:rFonts w:ascii="方正小标宋_GBK" w:hAnsi="方正小标宋_GBK" w:eastAsia="方正小标宋_GBK" w:cs="方正小标宋_GBK"/>
                <w:sz w:val="36"/>
                <w:szCs w:val="36"/>
              </w:rPr>
            </w:pPr>
          </w:p>
        </w:tc>
        <w:tc>
          <w:tcPr>
            <w:tcW w:w="2800" w:type="dxa"/>
          </w:tcPr>
          <w:p>
            <w:pPr>
              <w:pStyle w:val="3"/>
              <w:rPr>
                <w:rFonts w:ascii="方正小标宋_GBK" w:hAnsi="方正小标宋_GBK" w:eastAsia="方正小标宋_GBK" w:cs="方正小标宋_GBK"/>
                <w:sz w:val="36"/>
                <w:szCs w:val="36"/>
              </w:rPr>
            </w:pPr>
          </w:p>
        </w:tc>
        <w:tc>
          <w:tcPr>
            <w:tcW w:w="2175" w:type="dxa"/>
          </w:tcPr>
          <w:p>
            <w:pPr>
              <w:pStyle w:val="3"/>
              <w:rPr>
                <w:rFonts w:ascii="方正小标宋_GBK" w:hAnsi="方正小标宋_GBK" w:eastAsia="方正小标宋_GBK" w:cs="方正小标宋_GBK"/>
                <w:sz w:val="36"/>
                <w:szCs w:val="36"/>
              </w:rPr>
            </w:pPr>
          </w:p>
        </w:tc>
        <w:tc>
          <w:tcPr>
            <w:tcW w:w="1817" w:type="dxa"/>
          </w:tcPr>
          <w:p>
            <w:pPr>
              <w:pStyle w:val="3"/>
              <w:rPr>
                <w:rFonts w:ascii="方正小标宋_GBK" w:hAnsi="方正小标宋_GBK" w:eastAsia="方正小标宋_GBK" w:cs="方正小标宋_GBK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pStyle w:val="3"/>
              <w:rPr>
                <w:rFonts w:ascii="方正小标宋_GBK" w:hAnsi="方正小标宋_GBK" w:eastAsia="方正小标宋_GBK" w:cs="方正小标宋_GBK"/>
                <w:sz w:val="36"/>
                <w:szCs w:val="36"/>
              </w:rPr>
            </w:pPr>
          </w:p>
        </w:tc>
        <w:tc>
          <w:tcPr>
            <w:tcW w:w="2800" w:type="dxa"/>
          </w:tcPr>
          <w:p>
            <w:pPr>
              <w:pStyle w:val="3"/>
              <w:rPr>
                <w:rFonts w:ascii="方正小标宋_GBK" w:hAnsi="方正小标宋_GBK" w:eastAsia="方正小标宋_GBK" w:cs="方正小标宋_GBK"/>
                <w:sz w:val="36"/>
                <w:szCs w:val="36"/>
              </w:rPr>
            </w:pPr>
          </w:p>
        </w:tc>
        <w:tc>
          <w:tcPr>
            <w:tcW w:w="2175" w:type="dxa"/>
          </w:tcPr>
          <w:p>
            <w:pPr>
              <w:pStyle w:val="3"/>
              <w:rPr>
                <w:rFonts w:ascii="方正小标宋_GBK" w:hAnsi="方正小标宋_GBK" w:eastAsia="方正小标宋_GBK" w:cs="方正小标宋_GBK"/>
                <w:sz w:val="36"/>
                <w:szCs w:val="36"/>
              </w:rPr>
            </w:pPr>
          </w:p>
        </w:tc>
        <w:tc>
          <w:tcPr>
            <w:tcW w:w="1817" w:type="dxa"/>
          </w:tcPr>
          <w:p>
            <w:pPr>
              <w:pStyle w:val="3"/>
              <w:rPr>
                <w:rFonts w:ascii="方正小标宋_GBK" w:hAnsi="方正小标宋_GBK" w:eastAsia="方正小标宋_GBK" w:cs="方正小标宋_GBK"/>
                <w:sz w:val="36"/>
                <w:szCs w:val="36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adjustRightInd w:val="0"/>
        <w:snapToGrid w:val="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pStyle w:val="4"/>
      </w:pPr>
    </w:p>
    <w:p>
      <w:pPr>
        <w:pStyle w:val="3"/>
        <w:adjustRightInd w:val="0"/>
        <w:snapToGrid w:val="0"/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“书香有爱·阅读无碍”2022年重庆市残疾人</w:t>
      </w:r>
    </w:p>
    <w:p>
      <w:pPr>
        <w:pStyle w:val="3"/>
        <w:adjustRightInd w:val="0"/>
        <w:snapToGrid w:val="0"/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征文大赛参赛作品及作者信息表</w:t>
      </w:r>
    </w:p>
    <w:p>
      <w:pPr>
        <w:pStyle w:val="3"/>
        <w:spacing w:line="460" w:lineRule="exact"/>
        <w:jc w:val="left"/>
        <w:rPr>
          <w:rFonts w:ascii="方正仿宋_GBK" w:hAnsi="华文仿宋" w:eastAsia="方正仿宋_GBK" w:cs="方正仿宋_GBK"/>
          <w:bCs/>
          <w:kern w:val="44"/>
          <w:sz w:val="30"/>
          <w:szCs w:val="30"/>
        </w:rPr>
      </w:pPr>
    </w:p>
    <w:p>
      <w:pPr>
        <w:pStyle w:val="3"/>
        <w:spacing w:line="460" w:lineRule="exact"/>
        <w:ind w:firstLine="150" w:firstLineChars="50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仿宋_GBK" w:hAnsi="华文仿宋" w:eastAsia="方正仿宋_GBK" w:cs="方正仿宋_GBK"/>
          <w:bCs/>
          <w:kern w:val="44"/>
          <w:sz w:val="30"/>
          <w:szCs w:val="30"/>
        </w:rPr>
        <w:t>选送单位（盖章）：</w:t>
      </w:r>
    </w:p>
    <w:tbl>
      <w:tblPr>
        <w:tblStyle w:val="8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427"/>
        <w:gridCol w:w="1475"/>
        <w:gridCol w:w="1175"/>
        <w:gridCol w:w="1425"/>
        <w:gridCol w:w="1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44"/>
                <w:sz w:val="30"/>
                <w:szCs w:val="30"/>
              </w:rPr>
              <w:t>作品信息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  <w:r>
              <w:rPr>
                <w:rFonts w:hint="eastAsia" w:ascii="方正仿宋_GBK" w:hAnsi="华文仿宋" w:eastAsia="方正仿宋_GBK" w:cs="方正仿宋_GBK"/>
                <w:bCs/>
                <w:kern w:val="44"/>
                <w:sz w:val="30"/>
                <w:szCs w:val="30"/>
              </w:rPr>
              <w:t>作品名称</w:t>
            </w:r>
          </w:p>
        </w:tc>
        <w:tc>
          <w:tcPr>
            <w:tcW w:w="68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  <w:r>
              <w:rPr>
                <w:rFonts w:hint="eastAsia" w:ascii="方正仿宋_GBK" w:hAnsi="华文仿宋" w:eastAsia="方正仿宋_GBK" w:cs="方正仿宋_GBK"/>
                <w:bCs/>
                <w:kern w:val="44"/>
                <w:sz w:val="30"/>
                <w:szCs w:val="30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eastAsia="方正仿宋_GBK"/>
                <w:lang w:eastAsia="zh-CN"/>
              </w:rPr>
            </w:pPr>
            <w:r>
              <w:rPr>
                <w:rFonts w:hint="eastAsia" w:ascii="方正仿宋_GBK" w:hAnsi="华文仿宋" w:eastAsia="方正仿宋_GBK" w:cs="方正仿宋_GBK"/>
                <w:bCs/>
                <w:kern w:val="44"/>
                <w:sz w:val="30"/>
                <w:szCs w:val="30"/>
                <w:lang w:eastAsia="zh-CN"/>
              </w:rPr>
              <w:t>（完整作品单独附后）</w:t>
            </w:r>
          </w:p>
        </w:tc>
        <w:tc>
          <w:tcPr>
            <w:tcW w:w="68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44"/>
                <w:sz w:val="30"/>
                <w:szCs w:val="30"/>
              </w:rPr>
              <w:t>作者信息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  <w:r>
              <w:rPr>
                <w:rFonts w:hint="eastAsia" w:ascii="方正仿宋_GBK" w:hAnsi="华文仿宋" w:eastAsia="方正仿宋_GBK" w:cs="方正仿宋_GBK"/>
                <w:bCs/>
                <w:kern w:val="44"/>
                <w:sz w:val="30"/>
                <w:szCs w:val="30"/>
              </w:rPr>
              <w:t>姓  名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</w:p>
        </w:tc>
        <w:tc>
          <w:tcPr>
            <w:tcW w:w="14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  <w:r>
              <w:rPr>
                <w:rFonts w:hint="eastAsia" w:ascii="方正仿宋_GBK" w:hAnsi="华文仿宋" w:eastAsia="方正仿宋_GBK" w:cs="方正仿宋_GBK"/>
                <w:bCs/>
                <w:kern w:val="44"/>
                <w:sz w:val="30"/>
                <w:szCs w:val="30"/>
              </w:rPr>
              <w:t>性  别</w:t>
            </w:r>
          </w:p>
        </w:tc>
        <w:tc>
          <w:tcPr>
            <w:tcW w:w="11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  <w:r>
              <w:rPr>
                <w:rFonts w:hint="eastAsia" w:ascii="方正仿宋_GBK" w:hAnsi="华文仿宋" w:eastAsia="方正仿宋_GBK" w:cs="方正仿宋_GBK"/>
                <w:bCs/>
                <w:kern w:val="44"/>
                <w:sz w:val="30"/>
                <w:szCs w:val="30"/>
              </w:rPr>
              <w:t>年  龄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  <w:r>
              <w:rPr>
                <w:rFonts w:hint="eastAsia" w:ascii="方正仿宋_GBK" w:hAnsi="华文仿宋" w:eastAsia="方正仿宋_GBK" w:cs="方正仿宋_GBK"/>
                <w:bCs/>
                <w:kern w:val="44"/>
                <w:sz w:val="30"/>
                <w:szCs w:val="30"/>
              </w:rPr>
              <w:t>职  业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</w:p>
        </w:tc>
        <w:tc>
          <w:tcPr>
            <w:tcW w:w="14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  <w:r>
              <w:rPr>
                <w:rFonts w:hint="eastAsia" w:ascii="方正仿宋_GBK" w:hAnsi="华文仿宋" w:eastAsia="方正仿宋_GBK" w:cs="方正仿宋_GBK"/>
                <w:bCs/>
                <w:kern w:val="44"/>
                <w:sz w:val="30"/>
                <w:szCs w:val="30"/>
              </w:rPr>
              <w:t>残疾类别</w:t>
            </w:r>
          </w:p>
        </w:tc>
        <w:tc>
          <w:tcPr>
            <w:tcW w:w="11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  <w:r>
              <w:rPr>
                <w:rFonts w:hint="eastAsia" w:ascii="方正仿宋_GBK" w:hAnsi="华文仿宋" w:eastAsia="方正仿宋_GBK" w:cs="方正仿宋_GBK"/>
                <w:bCs/>
                <w:kern w:val="44"/>
                <w:sz w:val="30"/>
                <w:szCs w:val="30"/>
              </w:rPr>
              <w:t>联系电话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  <w:r>
              <w:rPr>
                <w:rFonts w:hint="eastAsia" w:ascii="方正仿宋_GBK" w:hAnsi="华文仿宋" w:eastAsia="方正仿宋_GBK" w:cs="方正仿宋_GBK"/>
                <w:bCs/>
                <w:kern w:val="44"/>
                <w:sz w:val="30"/>
                <w:szCs w:val="30"/>
              </w:rPr>
              <w:t>常住地址</w:t>
            </w:r>
          </w:p>
        </w:tc>
        <w:tc>
          <w:tcPr>
            <w:tcW w:w="68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方正仿宋_GBK" w:hAnsi="华文仿宋" w:eastAsia="方正仿宋_GBK" w:cs="方正仿宋_GBK"/>
                <w:bCs/>
                <w:kern w:val="44"/>
                <w:sz w:val="30"/>
                <w:szCs w:val="30"/>
              </w:rPr>
            </w:pPr>
            <w:r>
              <w:rPr>
                <w:rFonts w:hint="eastAsia" w:ascii="方正仿宋_GBK" w:hAnsi="华文仿宋" w:eastAsia="方正仿宋_GBK" w:cs="方正仿宋_GBK"/>
                <w:bCs/>
                <w:kern w:val="44"/>
                <w:sz w:val="30"/>
                <w:szCs w:val="30"/>
              </w:rPr>
              <w:t>备注</w:t>
            </w:r>
          </w:p>
        </w:tc>
        <w:tc>
          <w:tcPr>
            <w:tcW w:w="68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1.一个作者一个作品填写一张表，一个作者多个作品分开填表。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2.区县残联选送作品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电子件发出后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此表须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加盖公章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邮寄提交纸质件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3.自我推荐作品，无需填写选送单位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，只需发送电子件即可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eastAsia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4.该表于2022年6月30日前发送至邮箱：1289845368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@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qq.com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，地址：重庆市残疾人文化体育训练活动管理中心（江北区石子山体育公园内），收件人：辛秀兰，13206291074。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spacing w:line="64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64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64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64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64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pStyle w:val="2"/>
        <w:rPr>
          <w:rFonts w:hint="default" w:ascii="方正小标宋_GBK" w:hAnsi="方正小标宋_GBK" w:cs="方正小标宋_GBK"/>
          <w:szCs w:val="44"/>
        </w:rPr>
      </w:pPr>
      <w:r>
        <w:rPr>
          <w:rFonts w:ascii="方正小标宋_GBK" w:hAnsi="方正小标宋_GBK" w:cs="方正小标宋_GBK"/>
          <w:szCs w:val="44"/>
        </w:rPr>
        <w:t>文学创作达人信息统计表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报送单位（盖章）：</w:t>
      </w:r>
    </w:p>
    <w:tbl>
      <w:tblPr>
        <w:tblStyle w:val="8"/>
        <w:tblW w:w="14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925"/>
        <w:gridCol w:w="1125"/>
        <w:gridCol w:w="1388"/>
        <w:gridCol w:w="1675"/>
        <w:gridCol w:w="1700"/>
        <w:gridCol w:w="3512"/>
        <w:gridCol w:w="1450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姓名</w:t>
            </w:r>
          </w:p>
        </w:tc>
        <w:tc>
          <w:tcPr>
            <w:tcW w:w="925" w:type="dxa"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年龄</w:t>
            </w:r>
          </w:p>
        </w:tc>
        <w:tc>
          <w:tcPr>
            <w:tcW w:w="1388" w:type="dxa"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职业</w:t>
            </w:r>
          </w:p>
        </w:tc>
        <w:tc>
          <w:tcPr>
            <w:tcW w:w="1675" w:type="dxa"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残疾类别</w:t>
            </w:r>
          </w:p>
        </w:tc>
        <w:tc>
          <w:tcPr>
            <w:tcW w:w="1700" w:type="dxa"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联系电话</w:t>
            </w:r>
          </w:p>
        </w:tc>
        <w:tc>
          <w:tcPr>
            <w:tcW w:w="3512" w:type="dxa"/>
            <w:vAlign w:val="center"/>
          </w:tcPr>
          <w:p>
            <w:pPr>
              <w:spacing w:line="64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住址</w:t>
            </w:r>
          </w:p>
        </w:tc>
        <w:tc>
          <w:tcPr>
            <w:tcW w:w="1450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公开发表作品数量</w:t>
            </w: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出版书籍数量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81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88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512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88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81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88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512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6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88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81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88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512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88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81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88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512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88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81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88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75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512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88" w:type="dxa"/>
          </w:tcPr>
          <w:p>
            <w:pPr>
              <w:spacing w:line="6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填表说明：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文学</w:t>
      </w:r>
      <w:r>
        <w:rPr>
          <w:rFonts w:hint="eastAsia" w:ascii="方正仿宋_GBK" w:hAnsi="方正仿宋_GBK" w:eastAsia="方正仿宋_GBK" w:cs="方正仿宋_GBK"/>
          <w:sz w:val="24"/>
        </w:rPr>
        <w:t>创作达人指擅长写作，以独立作者或第一作者身份在公开刊物发表原创作品，以第一作者、第二作者、第三作者署名公开出版书籍或者著作的残疾人。</w:t>
      </w:r>
    </w:p>
    <w:p>
      <w:pPr>
        <w:spacing w:line="640" w:lineRule="exact"/>
        <w:rPr>
          <w:rFonts w:hint="eastAsia" w:ascii="方正仿宋_GBK" w:hAnsi="方正仿宋_GBK" w:eastAsia="方正仿宋_GBK" w:cs="方正仿宋_GBK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填表人：                                       联系电话：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ODYyMTM0MjFmY2IxZTZhMGIzMGI2NzBjM2Q4ODYifQ=="/>
  </w:docVars>
  <w:rsids>
    <w:rsidRoot w:val="00000000"/>
    <w:rsid w:val="34085F26"/>
    <w:rsid w:val="4D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94" w:lineRule="exact"/>
      <w:jc w:val="center"/>
      <w:outlineLvl w:val="0"/>
    </w:pPr>
    <w:rPr>
      <w:rFonts w:hint="eastAsia" w:ascii="宋体" w:hAnsi="宋体" w:eastAsia="方正小标宋_GBK"/>
      <w:kern w:val="44"/>
      <w:sz w:val="44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Verdana" w:hAnsi="Verdana"/>
    </w:rPr>
  </w:style>
  <w:style w:type="paragraph" w:styleId="4">
    <w:name w:val="toc 5"/>
    <w:basedOn w:val="1"/>
    <w:next w:val="1"/>
    <w:qFormat/>
    <w:uiPriority w:val="99"/>
    <w:pPr>
      <w:spacing w:line="594" w:lineRule="exact"/>
      <w:jc w:val="left"/>
    </w:pPr>
    <w:rPr>
      <w:rFonts w:eastAsia="方正仿宋_GBK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1896</Words>
  <Characters>2031</Characters>
  <Lines>0</Lines>
  <Paragraphs>0</Paragraphs>
  <TotalTime>15</TotalTime>
  <ScaleCrop>false</ScaleCrop>
  <LinksUpToDate>false</LinksUpToDate>
  <CharactersWithSpaces>2097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2022-06-16T11:05:00Z</dcterms:created>
  <dc:creator>ff.贰一-20220508EE</dc:creator>
  <cp:lastModifiedBy>՞</cp:lastModifiedBy>
  <dcterms:modified xsi:type="dcterms:W3CDTF">2022-06-17T02:03:47Z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C8C8924051274BE69A4F0B559C9D5F67</vt:lpwstr>
  </property>
</Properties>
</file>