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34" w:lineRule="exact"/>
        <w:ind w:right="169"/>
        <w:jc w:val="center"/>
        <w:rPr>
          <w:rFonts w:ascii="Times New Roman" w:hAnsi="Times New Roman" w:eastAsia="FZXiaoBiaoSong-B05" w:cs="Times New Roman"/>
          <w:b/>
          <w:bCs/>
          <w:sz w:val="72"/>
          <w:szCs w:val="72"/>
        </w:rPr>
      </w:pPr>
      <w:r>
        <w:rPr>
          <w:rFonts w:hint="eastAsia" w:ascii="Times New Roman" w:hAnsi="Times New Roman" w:eastAsia="FZXiaoBiaoSong-B05" w:cs="Times New Roman"/>
          <w:b/>
          <w:bCs/>
          <w:color w:val="FF0000"/>
          <w:sz w:val="72"/>
          <w:szCs w:val="72"/>
          <w:lang w:val="en-US" w:eastAsia="zh-CN"/>
        </w:rPr>
        <w:t>新时代文明实践活动</w:t>
      </w:r>
      <w:r>
        <w:rPr>
          <w:rFonts w:ascii="Times New Roman" w:hAnsi="Times New Roman" w:eastAsia="FZXiaoBiaoSong-B05" w:cs="Times New Roman"/>
          <w:b/>
          <w:bCs/>
          <w:color w:val="FF0000"/>
          <w:sz w:val="72"/>
          <w:szCs w:val="72"/>
        </w:rPr>
        <w:t>简报</w:t>
      </w:r>
    </w:p>
    <w:p>
      <w:pPr>
        <w:tabs>
          <w:tab w:val="left" w:pos="662"/>
          <w:tab w:val="left" w:pos="1322"/>
        </w:tabs>
        <w:spacing w:before="247"/>
        <w:ind w:right="155"/>
        <w:jc w:val="center"/>
        <w:rPr>
          <w:rFonts w:ascii="Times New Roman" w:hAnsi="Times New Roman" w:eastAsia="FZKai-Z03" w:cs="Times New Roman"/>
          <w:sz w:val="32"/>
          <w:szCs w:val="32"/>
        </w:rPr>
      </w:pPr>
      <w:r>
        <w:rPr>
          <w:rFonts w:ascii="Times New Roman" w:hAnsi="Times New Roman" w:eastAsia="FZKai-Z03" w:cs="Times New Roman"/>
          <w:sz w:val="32"/>
          <w:szCs w:val="32"/>
        </w:rPr>
        <w:t>第</w:t>
      </w:r>
      <w:r>
        <w:rPr>
          <w:rFonts w:hint="eastAsia" w:ascii="Times New Roman" w:hAnsi="Times New Roman" w:eastAsia="FZKai-Z03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FZKai-Z03" w:cs="Times New Roman"/>
          <w:sz w:val="32"/>
          <w:szCs w:val="32"/>
        </w:rPr>
        <w:t>期</w:t>
      </w:r>
    </w:p>
    <w:p>
      <w:pPr>
        <w:pStyle w:val="3"/>
      </w:pPr>
    </w:p>
    <w:p>
      <w:pPr>
        <w:tabs>
          <w:tab w:val="left" w:pos="6290"/>
        </w:tabs>
        <w:spacing w:before="191"/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</w:pPr>
      <w:r>
        <w:rPr>
          <w:rFonts w:hint="eastAsia" w:ascii="FZFangSong-Z02" w:hAnsi="FZFangSong-Z02" w:eastAsia="FZFangSong-Z02" w:cs="FZFangSong-Z0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448945</wp:posOffset>
                </wp:positionV>
                <wp:extent cx="6008370" cy="2540"/>
                <wp:effectExtent l="0" t="10795" r="1143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8370" cy="254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.35pt;margin-top:35.35pt;height:0.2pt;width:473.1pt;mso-position-horizontal-relative:page;z-index:251659264;mso-width-relative:page;mso-height-relative:page;" filled="f" stroked="t" coordsize="21600,21600" o:gfxdata="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1heSs2AAAAAoBAAAPAAAAAAAAAAEAIAAAACIAAABkcnMvZG93bnJldi54bWxQSwEC&#10;FAAUAAAACACHTuJAeRQni/QBAADGAwAADgAAAAAAAAABACAAAAAn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ZFangSong-Z02" w:hAnsi="FZFangSong-Z02" w:eastAsia="FZFangSong-Z02" w:cs="FZFangSong-Z02"/>
          <w:sz w:val="32"/>
          <w:szCs w:val="32"/>
          <w:lang w:val="en-US" w:eastAsia="zh-CN"/>
        </w:rPr>
        <w:t>石会镇新时代文明实践所</w:t>
      </w:r>
      <w:r>
        <w:rPr>
          <w:rFonts w:hint="eastAsia" w:ascii="FZFangSong-Z02" w:hAnsi="FZFangSong-Z02" w:eastAsia="FZFangSong-Z02" w:cs="FZFangSong-Z02"/>
          <w:sz w:val="32"/>
          <w:szCs w:val="32"/>
          <w:lang w:val="en-US"/>
        </w:rPr>
        <w:t xml:space="preserve">    </w:t>
      </w:r>
      <w:r>
        <w:rPr>
          <w:rFonts w:hint="eastAsia" w:ascii="FZFangSong-Z02" w:hAnsi="FZFangSong-Z02" w:eastAsia="FZFangSong-Z02" w:cs="FZFangSong-Z02"/>
          <w:sz w:val="32"/>
          <w:szCs w:val="32"/>
          <w:lang w:val="en-US" w:eastAsia="zh-CN"/>
        </w:rPr>
        <w:t xml:space="preserve">          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</w:rPr>
        <w:t>202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  <w:lang w:val="en-US" w:eastAsia="zh-CN"/>
        </w:rPr>
        <w:t>3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</w:rPr>
        <w:t xml:space="preserve"> 年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  <w:lang w:val="en-US" w:eastAsia="zh-CN"/>
        </w:rPr>
        <w:t>3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</w:rPr>
        <w:t>月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FZFangSong-Z02" w:hAnsi="FZFangSong-Z02" w:eastAsia="FZFangSong-Z02" w:cs="FZFangSong-Z02"/>
          <w:position w:val="6"/>
          <w:sz w:val="32"/>
          <w:szCs w:val="32"/>
          <w:lang w:val="en-US" w:eastAsia="zh-CN"/>
        </w:rPr>
        <w:t xml:space="preserve"> </w:t>
      </w:r>
      <w:r>
        <w:rPr>
          <w:rFonts w:hint="eastAsia" w:ascii="FZFangSong-Z02" w:hAnsi="FZFangSong-Z02" w:eastAsia="FZFangSong-Z02" w:cs="FZFangSong-Z02"/>
          <w:position w:val="6"/>
          <w:sz w:val="32"/>
          <w:szCs w:val="32"/>
        </w:rPr>
        <w:t>日</w:t>
      </w:r>
    </w:p>
    <w:p>
      <w:pPr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  <w:t>石会镇：“小板凳”微宣讲  接地气入人心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  <w:t>石会镇坚持把学习好、宣传好、贯彻好党的二十大精神作为首要政治任务，通过“小板凳+微宣讲”等接地气的方式让党的二十大精神“声”入人心。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  <w:t>3月2日，石会镇黎明社区3组几个群饭后坐在院子拉家常，黎明社区新时代文明实践站站长郭庆穿上“红马甲”，提上“小板凳”，和他们围坐在一起，用“乡音”绘声绘色的讲解党的二十大精神</w:t>
      </w:r>
      <w:r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  <w:t>，群众听得入脑入心。“书面语”变“家常话”，大道理细化为小故事，将党的二十大报告的精神实质讲清讲透、讲好讲实，真正让群众听得懂、能领会、可落实。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  <w:t>下一步，我镇将不断丰富宣讲内容，创新宣讲方法，转换话语形式，深入田间地头、家门口、新时代文明实践所（站）等基层一线，通过“微党课”“板凳会”“小喇叭”“方言宣讲”等喜闻乐见的实地宣讲，紧扣市级乡村乡村振兴示范镇建设实际，以党员群众的视角、接地气的语言、听得懂的道理、讲故事的方式，将党的好“声音”传递到千家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ZFangSong-Z02" w:cs="FZFangSong-Z02"/>
          <w:sz w:val="32"/>
          <w:szCs w:val="32"/>
          <w:lang w:val="en-US" w:eastAsia="zh-CN"/>
        </w:rPr>
        <w:t>附图：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FZFangSong-Z02" w:cs="FZFangSong-Z02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FangSong-Z02" w:cs="FZFangSong-Z02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19da72ed8a4849b25d9133741965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da72ed8a4849b25d91337419658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8A431CF6-727A-47F4-BD58-A575B4F74102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84CDFB-34A7-489F-8600-7F50D0D7659D}"/>
  </w:font>
  <w:font w:name="FZFangSong-Z02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1F91128-AA90-42D7-9B91-1AE4913A9BF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FZKai-Z03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D161A62-C4EB-4F16-A63A-CBC0A7AD9F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Tk2NjEzZGFhYjY3NWNhOTdlNzc5MWIxY2ZjY2IifQ=="/>
  </w:docVars>
  <w:rsids>
    <w:rsidRoot w:val="46C13040"/>
    <w:rsid w:val="1E0C793C"/>
    <w:rsid w:val="46C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FangSong-Z02" w:hAnsi="Calibri" w:eastAsia="FZFangSong-Z02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437</Characters>
  <Lines>0</Lines>
  <Paragraphs>0</Paragraphs>
  <TotalTime>6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2023-03-02T06:14:00Z</dcterms:created>
  <dc:creator>鱼儿要上岸</dc:creator>
  <cp:lastModifiedBy>鱼儿要上岸</cp:lastModifiedBy>
  <dcterms:modified xsi:type="dcterms:W3CDTF">2023-03-02T06:35:28Z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C24D30A683024982BA1B846A155E608B</vt:lpwstr>
  </property>
</Properties>
</file>