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0"/>
          <w:szCs w:val="48"/>
          <w:lang w:eastAsia="zh-CN"/>
        </w:rPr>
      </w:pPr>
    </w:p>
    <w:p>
      <w:pPr>
        <w:jc w:val="center"/>
        <w:rPr>
          <w:rFonts w:hint="eastAsia"/>
          <w:b/>
          <w:bCs/>
          <w:sz w:val="40"/>
          <w:szCs w:val="48"/>
          <w:lang w:eastAsia="zh-CN"/>
        </w:rPr>
      </w:pPr>
      <w:r>
        <w:rPr>
          <w:rFonts w:hint="eastAsia"/>
          <w:b/>
          <w:bCs/>
          <w:sz w:val="40"/>
          <w:szCs w:val="48"/>
          <w:lang w:eastAsia="zh-CN"/>
        </w:rPr>
        <w:t>重庆广播电视集团（总台）</w:t>
      </w:r>
    </w:p>
    <w:p>
      <w:pPr>
        <w:jc w:val="center"/>
        <w:rPr>
          <w:rFonts w:hint="eastAsia"/>
          <w:b/>
          <w:bCs/>
          <w:sz w:val="40"/>
          <w:szCs w:val="48"/>
          <w:lang w:eastAsia="zh-CN"/>
        </w:rPr>
      </w:pPr>
      <w:r>
        <w:rPr>
          <w:rFonts w:hint="eastAsia"/>
          <w:b/>
          <w:bCs/>
          <w:sz w:val="40"/>
          <w:szCs w:val="48"/>
          <w:lang w:eastAsia="zh-CN"/>
        </w:rPr>
        <w:t>重庆卫视</w:t>
      </w:r>
    </w:p>
    <w:p>
      <w:pPr>
        <w:jc w:val="both"/>
        <w:rPr>
          <w:rFonts w:hint="eastAsia"/>
          <w:b/>
          <w:bCs/>
          <w:sz w:val="96"/>
          <w:szCs w:val="160"/>
          <w:lang w:eastAsia="zh-CN"/>
        </w:rPr>
      </w:pPr>
    </w:p>
    <w:p>
      <w:pPr>
        <w:jc w:val="both"/>
        <w:rPr>
          <w:rFonts w:hint="eastAsia"/>
          <w:b/>
          <w:bCs/>
          <w:sz w:val="96"/>
          <w:szCs w:val="160"/>
          <w:lang w:eastAsia="zh-CN"/>
        </w:rPr>
      </w:pPr>
    </w:p>
    <w:p>
      <w:pPr>
        <w:jc w:val="center"/>
        <w:rPr>
          <w:rFonts w:hint="default"/>
          <w:b/>
          <w:bCs/>
          <w:sz w:val="96"/>
          <w:szCs w:val="160"/>
          <w:lang w:eastAsia="zh-CN"/>
        </w:rPr>
      </w:pPr>
      <w:r>
        <w:rPr>
          <w:rFonts w:hint="eastAsia"/>
          <w:b/>
          <w:bCs/>
          <w:sz w:val="96"/>
          <w:szCs w:val="160"/>
          <w:lang w:eastAsia="zh-CN"/>
        </w:rPr>
        <w:t>询</w:t>
      </w:r>
    </w:p>
    <w:p>
      <w:pPr>
        <w:jc w:val="center"/>
        <w:rPr>
          <w:rFonts w:hint="default"/>
          <w:b/>
          <w:bCs/>
          <w:sz w:val="96"/>
          <w:szCs w:val="160"/>
          <w:lang w:eastAsia="zh-CN"/>
        </w:rPr>
      </w:pPr>
      <w:r>
        <w:rPr>
          <w:rFonts w:hint="eastAsia"/>
          <w:b/>
          <w:bCs/>
          <w:sz w:val="96"/>
          <w:szCs w:val="160"/>
          <w:lang w:eastAsia="zh-CN"/>
        </w:rPr>
        <w:t>价</w:t>
      </w:r>
    </w:p>
    <w:p>
      <w:pPr>
        <w:jc w:val="center"/>
        <w:rPr>
          <w:rFonts w:hint="default"/>
          <w:b/>
          <w:bCs/>
          <w:sz w:val="96"/>
          <w:szCs w:val="160"/>
          <w:lang w:eastAsia="zh-CN"/>
        </w:rPr>
      </w:pPr>
      <w:r>
        <w:rPr>
          <w:rFonts w:hint="default"/>
          <w:b/>
          <w:bCs/>
          <w:sz w:val="96"/>
          <w:szCs w:val="160"/>
          <w:lang w:eastAsia="zh-CN"/>
        </w:rPr>
        <w:t>响</w:t>
      </w:r>
    </w:p>
    <w:p>
      <w:pPr>
        <w:jc w:val="center"/>
        <w:rPr>
          <w:rFonts w:hint="default"/>
          <w:b/>
          <w:bCs/>
          <w:sz w:val="96"/>
          <w:szCs w:val="160"/>
          <w:lang w:eastAsia="zh-CN"/>
        </w:rPr>
      </w:pPr>
      <w:r>
        <w:rPr>
          <w:rFonts w:hint="default"/>
          <w:b/>
          <w:bCs/>
          <w:sz w:val="96"/>
          <w:szCs w:val="160"/>
          <w:lang w:eastAsia="zh-CN"/>
        </w:rPr>
        <w:t>应</w:t>
      </w:r>
    </w:p>
    <w:p>
      <w:pPr>
        <w:jc w:val="center"/>
        <w:rPr>
          <w:rFonts w:hint="default"/>
          <w:b/>
          <w:bCs/>
          <w:sz w:val="96"/>
          <w:szCs w:val="160"/>
          <w:lang w:eastAsia="zh-CN"/>
        </w:rPr>
      </w:pPr>
      <w:r>
        <w:rPr>
          <w:rFonts w:hint="default"/>
          <w:b/>
          <w:bCs/>
          <w:sz w:val="96"/>
          <w:szCs w:val="160"/>
          <w:lang w:eastAsia="zh-CN"/>
        </w:rPr>
        <w:t>文</w:t>
      </w:r>
    </w:p>
    <w:p>
      <w:pPr>
        <w:jc w:val="center"/>
        <w:rPr>
          <w:rFonts w:hint="eastAsia"/>
          <w:b/>
          <w:bCs/>
          <w:sz w:val="40"/>
          <w:szCs w:val="48"/>
          <w:lang w:eastAsia="zh-CN"/>
        </w:rPr>
      </w:pPr>
      <w:r>
        <w:rPr>
          <w:rFonts w:hint="default"/>
          <w:b/>
          <w:bCs/>
          <w:sz w:val="96"/>
          <w:szCs w:val="160"/>
          <w:lang w:eastAsia="zh-CN"/>
        </w:rPr>
        <w:t>件</w:t>
      </w:r>
    </w:p>
    <w:p>
      <w:pPr>
        <w:jc w:val="both"/>
        <w:rPr>
          <w:rFonts w:hint="eastAsia"/>
          <w:b/>
          <w:bCs/>
          <w:sz w:val="32"/>
          <w:szCs w:val="40"/>
          <w:lang w:eastAsia="zh-CN"/>
        </w:rPr>
      </w:pPr>
    </w:p>
    <w:p>
      <w:pPr>
        <w:jc w:val="center"/>
        <w:rPr>
          <w:rFonts w:hint="eastAsia"/>
          <w:b/>
          <w:bCs/>
          <w:sz w:val="32"/>
          <w:szCs w:val="40"/>
          <w:lang w:eastAsia="zh-CN"/>
        </w:rPr>
      </w:pPr>
    </w:p>
    <w:p>
      <w:pPr>
        <w:jc w:val="both"/>
        <w:rPr>
          <w:rFonts w:hint="eastAsia"/>
          <w:b/>
          <w:bCs/>
          <w:sz w:val="28"/>
          <w:szCs w:val="36"/>
          <w:lang w:val="en-US" w:eastAsia="zh-CN"/>
        </w:rPr>
      </w:pP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561" w:firstLineChars="200"/>
        <w:textAlignment w:val="auto"/>
        <w:rPr>
          <w:rFonts w:hint="eastAsia" w:ascii="宋体" w:hAnsi="宋体" w:eastAsia="宋体" w:cs="宋体"/>
          <w:b/>
          <w:bCs/>
          <w:kern w:val="2"/>
          <w:sz w:val="28"/>
          <w:szCs w:val="28"/>
          <w:lang w:val="en-US" w:eastAsia="zh-CN" w:bidi="ar-SA"/>
        </w:rPr>
      </w:pP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561" w:firstLineChars="200"/>
        <w:textAlignment w:val="auto"/>
        <w:rPr>
          <w:rFonts w:hint="eastAsia" w:ascii="宋体" w:hAnsi="宋体" w:eastAsia="宋体" w:cs="宋体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28"/>
          <w:szCs w:val="28"/>
          <w:lang w:val="en-US" w:eastAsia="zh-CN" w:bidi="ar-SA"/>
        </w:rPr>
        <w:t>由中共重庆市委宣传部、市文明办，中共巫溪县委、县人民政府主办，中共巫溪县委宣传部、重庆广电集团（总台）、重庆卫视承办，巫溪县融媒体中心协办，重庆卫视负责执行的《2023年第二季度“重庆好人”发布活动（巫溪）》项目已进入执行阶段。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561" w:firstLineChars="200"/>
        <w:textAlignment w:val="auto"/>
        <w:rPr>
          <w:rFonts w:hint="eastAsia" w:ascii="宋体" w:hAnsi="宋体" w:eastAsia="宋体" w:cs="宋体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28"/>
          <w:szCs w:val="28"/>
          <w:lang w:val="en-US" w:eastAsia="zh-CN" w:bidi="ar-SA"/>
        </w:rPr>
        <w:t>根据制作需要，本次将进行《2023年第二季度“重庆好人”发布活动（巫溪）》</w:t>
      </w:r>
      <w:r>
        <w:rPr>
          <w:rFonts w:hint="eastAsia" w:ascii="宋体" w:hAnsi="宋体" w:cs="宋体"/>
          <w:b/>
          <w:bCs/>
          <w:kern w:val="2"/>
          <w:sz w:val="28"/>
          <w:szCs w:val="28"/>
          <w:lang w:val="en-US" w:eastAsia="zh-CN" w:bidi="ar-SA"/>
        </w:rPr>
        <w:t>动画视频制作</w:t>
      </w:r>
      <w:r>
        <w:rPr>
          <w:rFonts w:hint="eastAsia" w:ascii="宋体" w:hAnsi="宋体" w:eastAsia="宋体" w:cs="宋体"/>
          <w:b/>
          <w:bCs/>
          <w:kern w:val="2"/>
          <w:sz w:val="28"/>
          <w:szCs w:val="28"/>
          <w:lang w:val="en-US" w:eastAsia="zh-CN" w:bidi="ar-SA"/>
        </w:rPr>
        <w:t>项目，拟定2023年7月1</w:t>
      </w:r>
      <w:r>
        <w:rPr>
          <w:rFonts w:hint="eastAsia" w:ascii="宋体" w:hAnsi="宋体" w:cs="宋体"/>
          <w:b/>
          <w:bCs/>
          <w:kern w:val="2"/>
          <w:sz w:val="28"/>
          <w:szCs w:val="28"/>
          <w:lang w:val="en-US" w:eastAsia="zh-CN" w:bidi="ar-SA"/>
        </w:rPr>
        <w:t>8</w:t>
      </w:r>
      <w:r>
        <w:rPr>
          <w:rFonts w:hint="eastAsia" w:ascii="宋体" w:hAnsi="宋体" w:eastAsia="宋体" w:cs="宋体"/>
          <w:b/>
          <w:bCs/>
          <w:kern w:val="2"/>
          <w:sz w:val="28"/>
          <w:szCs w:val="28"/>
          <w:lang w:val="en-US" w:eastAsia="zh-CN" w:bidi="ar-SA"/>
        </w:rPr>
        <w:t>日上午10:00，在重庆市九龙坡区渝州路68号彩电中心12楼会议室对外邀请询价。鉴于贵公司具备相应实力，初步认为符合本次询价条件，特邀请贵公司参加此次询价。我们将组成询价小组，以公开、公平、公正为原则，对项目询价单位进行综合评定，请贵公司认真阅读询价文件，精心准备询价文件，要求如下：</w:t>
      </w:r>
    </w:p>
    <w:p>
      <w:pPr>
        <w:jc w:val="both"/>
        <w:rPr>
          <w:rFonts w:hint="eastAsia"/>
          <w:b/>
          <w:bCs/>
          <w:sz w:val="32"/>
          <w:szCs w:val="40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jc w:val="both"/>
        <w:rPr>
          <w:rFonts w:hint="eastAsia"/>
          <w:b/>
          <w:bCs/>
          <w:sz w:val="32"/>
          <w:szCs w:val="40"/>
          <w:lang w:val="en-US" w:eastAsia="zh-CN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>询价内容</w:t>
      </w:r>
    </w:p>
    <w:p>
      <w:pPr>
        <w:pStyle w:val="2"/>
        <w:rPr>
          <w:rFonts w:hint="eastAsia"/>
          <w:lang w:val="en-US" w:eastAsia="zh-CN"/>
        </w:rPr>
      </w:pPr>
    </w:p>
    <w:p>
      <w:pPr>
        <w:jc w:val="both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《2023年第二季度“重庆好人”发布活动（巫溪）》</w:t>
      </w:r>
      <w:bookmarkStart w:id="0" w:name="_GoBack"/>
      <w:bookmarkEnd w:id="0"/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动画视频制作项目</w:t>
      </w:r>
    </w:p>
    <w:p>
      <w:pPr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项目内容：</w:t>
      </w:r>
    </w:p>
    <w:p>
      <w:pPr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textAlignment w:val="auto"/>
        <w:rPr>
          <w:rFonts w:hint="eastAsia" w:ascii="宋体" w:hAnsi="宋体" w:eastAsia="宋体" w:cs="宋体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8"/>
          <w:szCs w:val="28"/>
          <w:lang w:val="en-US" w:eastAsia="zh-CN" w:bidi="ar-SA"/>
        </w:rPr>
        <w:t>总片头</w:t>
      </w:r>
      <w:r>
        <w:rPr>
          <w:rFonts w:hint="eastAsia" w:ascii="宋体" w:hAnsi="宋体" w:cs="宋体"/>
          <w:b w:val="0"/>
          <w:bCs w:val="0"/>
          <w:kern w:val="2"/>
          <w:sz w:val="28"/>
          <w:szCs w:val="28"/>
          <w:lang w:val="en-US" w:eastAsia="zh-CN" w:bidi="ar-SA"/>
        </w:rPr>
        <w:t>的设计制作（时长15秒～30秒）</w:t>
      </w:r>
      <w:r>
        <w:rPr>
          <w:rFonts w:hint="eastAsia" w:ascii="宋体" w:hAnsi="宋体" w:eastAsia="宋体" w:cs="宋体"/>
          <w:b w:val="0"/>
          <w:bCs w:val="0"/>
          <w:kern w:val="2"/>
          <w:sz w:val="28"/>
          <w:szCs w:val="28"/>
          <w:lang w:val="en-US" w:eastAsia="zh-CN" w:bidi="ar-SA"/>
        </w:rPr>
        <w:t>。</w:t>
      </w:r>
    </w:p>
    <w:p>
      <w:pPr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textAlignment w:val="auto"/>
        <w:rPr>
          <w:rFonts w:hint="eastAsia" w:ascii="宋体" w:hAnsi="宋体" w:eastAsia="宋体" w:cs="宋体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8"/>
          <w:szCs w:val="28"/>
          <w:lang w:val="en-US" w:eastAsia="zh-CN" w:bidi="ar-SA"/>
        </w:rPr>
        <w:t>现场主题标版的设计制作（循环）</w:t>
      </w:r>
      <w:r>
        <w:rPr>
          <w:rFonts w:hint="eastAsia" w:ascii="宋体" w:hAnsi="宋体" w:cs="宋体"/>
          <w:b w:val="0"/>
          <w:bCs w:val="0"/>
          <w:kern w:val="2"/>
          <w:sz w:val="28"/>
          <w:szCs w:val="28"/>
          <w:lang w:val="en-US" w:eastAsia="zh-CN" w:bidi="ar-SA"/>
        </w:rPr>
        <w:t>，</w:t>
      </w:r>
      <w:r>
        <w:rPr>
          <w:rFonts w:hint="eastAsia" w:ascii="宋体" w:hAnsi="宋体" w:eastAsia="宋体" w:cs="宋体"/>
          <w:b w:val="0"/>
          <w:bCs w:val="0"/>
          <w:kern w:val="2"/>
          <w:sz w:val="28"/>
          <w:szCs w:val="28"/>
          <w:lang w:val="en-US" w:eastAsia="zh-CN" w:bidi="ar-SA"/>
        </w:rPr>
        <w:t>现场</w:t>
      </w:r>
      <w:r>
        <w:rPr>
          <w:rFonts w:hint="eastAsia" w:ascii="宋体" w:hAnsi="宋体" w:cs="宋体"/>
          <w:b w:val="0"/>
          <w:bCs w:val="0"/>
          <w:kern w:val="2"/>
          <w:sz w:val="28"/>
          <w:szCs w:val="28"/>
          <w:lang w:val="en-US" w:eastAsia="zh-CN" w:bidi="ar-SA"/>
        </w:rPr>
        <w:t>播放</w:t>
      </w:r>
      <w:r>
        <w:rPr>
          <w:rFonts w:hint="eastAsia" w:ascii="宋体" w:hAnsi="宋体" w:eastAsia="宋体" w:cs="宋体"/>
          <w:b w:val="0"/>
          <w:bCs w:val="0"/>
          <w:kern w:val="2"/>
          <w:sz w:val="28"/>
          <w:szCs w:val="28"/>
          <w:lang w:val="en-US" w:eastAsia="zh-CN" w:bidi="ar-SA"/>
        </w:rPr>
        <w:t>执行</w:t>
      </w:r>
      <w:r>
        <w:rPr>
          <w:rFonts w:hint="eastAsia" w:ascii="宋体" w:hAnsi="宋体" w:cs="宋体"/>
          <w:b w:val="0"/>
          <w:bCs w:val="0"/>
          <w:kern w:val="2"/>
          <w:sz w:val="28"/>
          <w:szCs w:val="28"/>
          <w:lang w:val="en-US" w:eastAsia="zh-CN" w:bidi="ar-SA"/>
        </w:rPr>
        <w:t>（含彩排）</w:t>
      </w:r>
      <w:r>
        <w:rPr>
          <w:rFonts w:hint="eastAsia" w:ascii="宋体" w:hAnsi="宋体" w:eastAsia="宋体" w:cs="宋体"/>
          <w:b w:val="0"/>
          <w:bCs w:val="0"/>
          <w:kern w:val="2"/>
          <w:sz w:val="28"/>
          <w:szCs w:val="28"/>
          <w:lang w:val="en-US" w:eastAsia="zh-CN" w:bidi="ar-SA"/>
        </w:rPr>
        <w:t>。</w:t>
      </w:r>
    </w:p>
    <w:p>
      <w:pPr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textAlignment w:val="auto"/>
        <w:rPr>
          <w:rFonts w:hint="eastAsia" w:ascii="宋体" w:hAnsi="宋体" w:eastAsia="宋体" w:cs="宋体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cs="宋体"/>
          <w:b w:val="0"/>
          <w:bCs w:val="0"/>
          <w:kern w:val="2"/>
          <w:sz w:val="28"/>
          <w:szCs w:val="28"/>
          <w:lang w:val="en-US" w:eastAsia="zh-CN" w:bidi="ar-SA"/>
        </w:rPr>
        <w:t>现场环节</w:t>
      </w:r>
      <w:r>
        <w:rPr>
          <w:rFonts w:hint="eastAsia" w:ascii="宋体" w:hAnsi="宋体" w:eastAsia="宋体" w:cs="宋体"/>
          <w:b w:val="0"/>
          <w:bCs w:val="0"/>
          <w:kern w:val="2"/>
          <w:sz w:val="28"/>
          <w:szCs w:val="28"/>
          <w:lang w:val="en-US" w:eastAsia="zh-CN" w:bidi="ar-SA"/>
        </w:rPr>
        <w:t>相关背景视频</w:t>
      </w:r>
      <w:r>
        <w:rPr>
          <w:rFonts w:hint="eastAsia" w:ascii="宋体" w:hAnsi="宋体" w:cs="宋体"/>
          <w:b w:val="0"/>
          <w:bCs w:val="0"/>
          <w:kern w:val="2"/>
          <w:sz w:val="28"/>
          <w:szCs w:val="28"/>
          <w:lang w:val="en-US" w:eastAsia="zh-CN" w:bidi="ar-SA"/>
        </w:rPr>
        <w:t>的</w:t>
      </w:r>
      <w:r>
        <w:rPr>
          <w:rFonts w:hint="eastAsia" w:ascii="宋体" w:hAnsi="宋体" w:eastAsia="宋体" w:cs="宋体"/>
          <w:b w:val="0"/>
          <w:bCs w:val="0"/>
          <w:kern w:val="2"/>
          <w:sz w:val="28"/>
          <w:szCs w:val="28"/>
          <w:lang w:val="en-US" w:eastAsia="zh-CN" w:bidi="ar-SA"/>
        </w:rPr>
        <w:t>设计制作（3个节目</w:t>
      </w:r>
      <w:r>
        <w:rPr>
          <w:rFonts w:hint="eastAsia" w:ascii="宋体" w:hAnsi="宋体" w:cs="宋体"/>
          <w:b w:val="0"/>
          <w:bCs w:val="0"/>
          <w:kern w:val="2"/>
          <w:sz w:val="28"/>
          <w:szCs w:val="28"/>
          <w:lang w:val="en-US" w:eastAsia="zh-CN" w:bidi="ar-SA"/>
        </w:rPr>
        <w:t>+</w:t>
      </w:r>
      <w:r>
        <w:rPr>
          <w:rFonts w:hint="eastAsia" w:ascii="宋体" w:hAnsi="宋体" w:eastAsia="宋体" w:cs="宋体"/>
          <w:b w:val="0"/>
          <w:bCs w:val="0"/>
          <w:kern w:val="2"/>
          <w:sz w:val="28"/>
          <w:szCs w:val="28"/>
          <w:lang w:val="en-US" w:eastAsia="zh-CN" w:bidi="ar-SA"/>
        </w:rPr>
        <w:t>5组</w:t>
      </w:r>
      <w:r>
        <w:rPr>
          <w:rFonts w:hint="eastAsia" w:ascii="宋体" w:hAnsi="宋体" w:cs="宋体"/>
          <w:b w:val="0"/>
          <w:bCs w:val="0"/>
          <w:kern w:val="2"/>
          <w:sz w:val="28"/>
          <w:szCs w:val="28"/>
          <w:lang w:val="en-US" w:eastAsia="zh-CN" w:bidi="ar-SA"/>
        </w:rPr>
        <w:t>人物</w:t>
      </w:r>
      <w:r>
        <w:rPr>
          <w:rFonts w:hint="eastAsia" w:ascii="宋体" w:hAnsi="宋体" w:eastAsia="宋体" w:cs="宋体"/>
          <w:b w:val="0"/>
          <w:bCs w:val="0"/>
          <w:kern w:val="2"/>
          <w:sz w:val="28"/>
          <w:szCs w:val="28"/>
          <w:lang w:val="en-US" w:eastAsia="zh-CN" w:bidi="ar-SA"/>
        </w:rPr>
        <w:t>上场+致敬词+部分访谈特别设计+</w:t>
      </w:r>
      <w:r>
        <w:rPr>
          <w:rFonts w:hint="eastAsia" w:ascii="宋体" w:hAnsi="宋体" w:cs="宋体"/>
          <w:b w:val="0"/>
          <w:bCs w:val="0"/>
          <w:kern w:val="2"/>
          <w:sz w:val="28"/>
          <w:szCs w:val="28"/>
          <w:lang w:val="en-US" w:eastAsia="zh-CN" w:bidi="ar-SA"/>
        </w:rPr>
        <w:t>好人启动</w:t>
      </w:r>
      <w:r>
        <w:rPr>
          <w:rFonts w:hint="eastAsia" w:ascii="宋体" w:hAnsi="宋体" w:eastAsia="宋体" w:cs="宋体"/>
          <w:b w:val="0"/>
          <w:bCs w:val="0"/>
          <w:kern w:val="2"/>
          <w:sz w:val="28"/>
          <w:szCs w:val="28"/>
          <w:lang w:val="en-US" w:eastAsia="zh-CN" w:bidi="ar-SA"/>
        </w:rPr>
        <w:t>仪式</w:t>
      </w:r>
      <w:r>
        <w:rPr>
          <w:rFonts w:hint="eastAsia" w:ascii="宋体" w:hAnsi="宋体" w:cs="宋体"/>
          <w:b w:val="0"/>
          <w:bCs w:val="0"/>
          <w:kern w:val="2"/>
          <w:sz w:val="28"/>
          <w:szCs w:val="28"/>
          <w:lang w:val="en-US" w:eastAsia="zh-CN" w:bidi="ar-SA"/>
        </w:rPr>
        <w:t>，预计25条左右</w:t>
      </w:r>
      <w:r>
        <w:rPr>
          <w:rFonts w:hint="eastAsia" w:ascii="宋体" w:hAnsi="宋体" w:eastAsia="宋体" w:cs="宋体"/>
          <w:b w:val="0"/>
          <w:bCs w:val="0"/>
          <w:kern w:val="2"/>
          <w:sz w:val="28"/>
          <w:szCs w:val="28"/>
          <w:lang w:val="en-US" w:eastAsia="zh-CN" w:bidi="ar-SA"/>
        </w:rPr>
        <w:t>）</w:t>
      </w:r>
      <w:r>
        <w:rPr>
          <w:rFonts w:hint="eastAsia" w:ascii="宋体" w:hAnsi="宋体" w:cs="宋体"/>
          <w:b w:val="0"/>
          <w:bCs w:val="0"/>
          <w:kern w:val="2"/>
          <w:sz w:val="28"/>
          <w:szCs w:val="28"/>
          <w:lang w:val="en-US" w:eastAsia="zh-CN" w:bidi="ar-SA"/>
        </w:rPr>
        <w:t>，</w:t>
      </w:r>
      <w:r>
        <w:rPr>
          <w:rFonts w:hint="eastAsia" w:ascii="宋体" w:hAnsi="宋体" w:eastAsia="宋体" w:cs="宋体"/>
          <w:b w:val="0"/>
          <w:bCs w:val="0"/>
          <w:kern w:val="2"/>
          <w:sz w:val="28"/>
          <w:szCs w:val="28"/>
          <w:lang w:val="en-US" w:eastAsia="zh-CN" w:bidi="ar-SA"/>
        </w:rPr>
        <w:t>现场</w:t>
      </w:r>
      <w:r>
        <w:rPr>
          <w:rFonts w:hint="eastAsia" w:ascii="宋体" w:hAnsi="宋体" w:cs="宋体"/>
          <w:b w:val="0"/>
          <w:bCs w:val="0"/>
          <w:kern w:val="2"/>
          <w:sz w:val="28"/>
          <w:szCs w:val="28"/>
          <w:lang w:val="en-US" w:eastAsia="zh-CN" w:bidi="ar-SA"/>
        </w:rPr>
        <w:t>播放</w:t>
      </w:r>
      <w:r>
        <w:rPr>
          <w:rFonts w:hint="eastAsia" w:ascii="宋体" w:hAnsi="宋体" w:eastAsia="宋体" w:cs="宋体"/>
          <w:b w:val="0"/>
          <w:bCs w:val="0"/>
          <w:kern w:val="2"/>
          <w:sz w:val="28"/>
          <w:szCs w:val="28"/>
          <w:lang w:val="en-US" w:eastAsia="zh-CN" w:bidi="ar-SA"/>
        </w:rPr>
        <w:t>执行</w:t>
      </w:r>
      <w:r>
        <w:rPr>
          <w:rFonts w:hint="eastAsia" w:ascii="宋体" w:hAnsi="宋体" w:cs="宋体"/>
          <w:b w:val="0"/>
          <w:bCs w:val="0"/>
          <w:kern w:val="2"/>
          <w:sz w:val="28"/>
          <w:szCs w:val="28"/>
          <w:lang w:val="en-US" w:eastAsia="zh-CN" w:bidi="ar-SA"/>
        </w:rPr>
        <w:t>（含彩排）</w:t>
      </w:r>
      <w:r>
        <w:rPr>
          <w:rFonts w:hint="eastAsia" w:ascii="宋体" w:hAnsi="宋体" w:eastAsia="宋体" w:cs="宋体"/>
          <w:b w:val="0"/>
          <w:bCs w:val="0"/>
          <w:kern w:val="2"/>
          <w:sz w:val="28"/>
          <w:szCs w:val="28"/>
          <w:lang w:val="en-US" w:eastAsia="zh-CN" w:bidi="ar-SA"/>
        </w:rPr>
        <w:t>。</w:t>
      </w:r>
    </w:p>
    <w:p>
      <w:pPr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textAlignment w:val="auto"/>
        <w:rPr>
          <w:rFonts w:hint="eastAsia" w:ascii="宋体" w:hAnsi="宋体" w:cs="宋体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cs="宋体"/>
          <w:b w:val="0"/>
          <w:bCs w:val="0"/>
          <w:kern w:val="2"/>
          <w:sz w:val="28"/>
          <w:szCs w:val="28"/>
          <w:lang w:val="en-US" w:eastAsia="zh-CN" w:bidi="ar-SA"/>
        </w:rPr>
        <w:t>节目包装的设计制作：含片插、角标、人名条等。</w:t>
      </w:r>
    </w:p>
    <w:p>
      <w:pPr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基本要求：</w:t>
      </w:r>
    </w:p>
    <w:p>
      <w:pPr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符合</w:t>
      </w:r>
      <w:r>
        <w:rPr>
          <w:rFonts w:hint="eastAsia" w:ascii="宋体" w:hAnsi="宋体" w:eastAsia="宋体" w:cs="宋体"/>
          <w:b w:val="0"/>
          <w:bCs w:val="0"/>
          <w:kern w:val="2"/>
          <w:sz w:val="28"/>
          <w:szCs w:val="28"/>
          <w:lang w:val="en-US" w:eastAsia="zh-CN" w:bidi="ar-SA"/>
        </w:rPr>
        <w:t>《2023年第二季度“重庆好人”发布仪式（巫溪）》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节目主题，</w:t>
      </w:r>
      <w:r>
        <w:rPr>
          <w:rFonts w:hint="eastAsia" w:ascii="宋体" w:hAnsi="宋体" w:eastAsia="宋体" w:cs="宋体"/>
          <w:b w:val="0"/>
          <w:bCs w:val="0"/>
          <w:kern w:val="2"/>
          <w:sz w:val="28"/>
          <w:szCs w:val="28"/>
          <w:lang w:val="en-US" w:eastAsia="zh-CN" w:bidi="ar-SA"/>
        </w:rPr>
        <w:t>以三维</w:t>
      </w:r>
      <w:r>
        <w:rPr>
          <w:rFonts w:hint="eastAsia" w:ascii="宋体" w:hAnsi="宋体" w:cs="宋体"/>
          <w:b w:val="0"/>
          <w:bCs w:val="0"/>
          <w:kern w:val="2"/>
          <w:sz w:val="28"/>
          <w:szCs w:val="28"/>
          <w:lang w:val="en-US" w:eastAsia="zh-CN" w:bidi="ar-SA"/>
        </w:rPr>
        <w:t>动画</w:t>
      </w:r>
      <w:r>
        <w:rPr>
          <w:rFonts w:hint="eastAsia" w:ascii="宋体" w:hAnsi="宋体" w:eastAsia="宋体" w:cs="宋体"/>
          <w:b w:val="0"/>
          <w:bCs w:val="0"/>
          <w:kern w:val="2"/>
          <w:sz w:val="28"/>
          <w:szCs w:val="28"/>
          <w:lang w:val="en-US" w:eastAsia="zh-CN" w:bidi="ar-SA"/>
        </w:rPr>
        <w:t>为主，形式新颖、内容丰富，具有创意、创新</w:t>
      </w:r>
      <w:r>
        <w:rPr>
          <w:rFonts w:hint="eastAsia" w:ascii="宋体" w:hAnsi="宋体" w:cs="宋体"/>
          <w:b w:val="0"/>
          <w:bCs w:val="0"/>
          <w:kern w:val="2"/>
          <w:sz w:val="28"/>
          <w:szCs w:val="28"/>
          <w:lang w:val="en-US" w:eastAsia="zh-CN" w:bidi="ar-SA"/>
        </w:rPr>
        <w:t>性</w:t>
      </w:r>
      <w:r>
        <w:rPr>
          <w:rFonts w:hint="eastAsia" w:ascii="宋体" w:hAnsi="宋体" w:cs="宋体"/>
          <w:sz w:val="28"/>
          <w:szCs w:val="28"/>
          <w:lang w:val="en-US" w:eastAsia="zh-CN"/>
        </w:rPr>
        <w:t>。</w:t>
      </w:r>
    </w:p>
    <w:p>
      <w:pPr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8"/>
          <w:szCs w:val="28"/>
          <w:lang w:val="en-US" w:eastAsia="zh-CN" w:bidi="ar-SA"/>
        </w:rPr>
        <w:t>根据节目</w:t>
      </w:r>
      <w:r>
        <w:rPr>
          <w:rFonts w:hint="eastAsia" w:ascii="宋体" w:hAnsi="宋体" w:cs="宋体"/>
          <w:b w:val="0"/>
          <w:bCs w:val="0"/>
          <w:kern w:val="2"/>
          <w:sz w:val="28"/>
          <w:szCs w:val="28"/>
          <w:lang w:val="en-US" w:eastAsia="zh-CN" w:bidi="ar-SA"/>
        </w:rPr>
        <w:t>组要</w:t>
      </w:r>
      <w:r>
        <w:rPr>
          <w:rFonts w:hint="eastAsia" w:ascii="宋体" w:hAnsi="宋体" w:eastAsia="宋体" w:cs="宋体"/>
          <w:b w:val="0"/>
          <w:bCs w:val="0"/>
          <w:kern w:val="2"/>
          <w:sz w:val="28"/>
          <w:szCs w:val="28"/>
          <w:lang w:val="en-US" w:eastAsia="zh-CN" w:bidi="ar-SA"/>
        </w:rPr>
        <w:t>求随时进行调整</w:t>
      </w:r>
      <w:r>
        <w:rPr>
          <w:rFonts w:hint="eastAsia" w:ascii="宋体" w:hAnsi="宋体" w:cs="宋体"/>
          <w:b w:val="0"/>
          <w:bCs w:val="0"/>
          <w:kern w:val="2"/>
          <w:sz w:val="28"/>
          <w:szCs w:val="28"/>
          <w:lang w:val="en-US" w:eastAsia="zh-CN" w:bidi="ar-SA"/>
        </w:rPr>
        <w:t>。</w:t>
      </w:r>
    </w:p>
    <w:p>
      <w:pPr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交片时间：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2023年7月24日</w:t>
      </w:r>
      <w:r>
        <w:rPr>
          <w:rFonts w:hint="eastAsia" w:ascii="宋体" w:hAnsi="宋体" w:cs="宋体"/>
          <w:sz w:val="28"/>
          <w:szCs w:val="28"/>
          <w:lang w:val="en-US" w:eastAsia="zh-CN"/>
        </w:rPr>
        <w:t>。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由于物理工作时间紧张，须严格遵守进度安排按时交片，交片后</w:t>
      </w:r>
      <w:r>
        <w:rPr>
          <w:rFonts w:hint="eastAsia" w:ascii="宋体" w:hAnsi="宋体" w:cs="宋体"/>
          <w:sz w:val="28"/>
          <w:szCs w:val="28"/>
          <w:lang w:val="en-US" w:eastAsia="zh-CN"/>
        </w:rPr>
        <w:t>如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需修改调整</w:t>
      </w:r>
      <w:r>
        <w:rPr>
          <w:rFonts w:hint="eastAsia" w:ascii="宋体" w:hAnsi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cs="宋体"/>
          <w:sz w:val="28"/>
          <w:szCs w:val="28"/>
          <w:lang w:val="en-US" w:eastAsia="zh-CN"/>
        </w:rPr>
        <w:t>须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根据</w:t>
      </w:r>
      <w:r>
        <w:rPr>
          <w:rFonts w:hint="eastAsia" w:ascii="宋体" w:hAnsi="宋体" w:cs="宋体"/>
          <w:sz w:val="28"/>
          <w:szCs w:val="28"/>
          <w:lang w:val="en-US" w:eastAsia="zh-CN"/>
        </w:rPr>
        <w:t>节目组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要求</w:t>
      </w:r>
      <w:r>
        <w:rPr>
          <w:rFonts w:hint="eastAsia" w:ascii="宋体" w:hAnsi="宋体" w:cs="宋体"/>
          <w:sz w:val="28"/>
          <w:szCs w:val="28"/>
          <w:lang w:val="en-US" w:eastAsia="zh-CN"/>
        </w:rPr>
        <w:t>按时交片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>
      <w:pPr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成片制式：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2835"/>
        <w:gridCol w:w="1134"/>
        <w:gridCol w:w="2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视频</w:t>
            </w:r>
          </w:p>
        </w:tc>
        <w:tc>
          <w:tcPr>
            <w:tcW w:w="2835" w:type="dxa"/>
            <w:tcBorders>
              <w:right w:val="thinThickThinSmallGap" w:color="auto" w:sz="2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MP4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或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MOV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HD 1920*1080 50i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帧速率25/秒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色度格式4:2:2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码率50M以上</w:t>
            </w:r>
          </w:p>
        </w:tc>
        <w:tc>
          <w:tcPr>
            <w:tcW w:w="1134" w:type="dxa"/>
            <w:tcBorders>
              <w:left w:val="thinThickThinSmallGap" w:color="auto" w:sz="2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音频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立体声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24bit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48000Hz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38" w:type="dxa"/>
            <w:gridSpan w:val="4"/>
            <w:noWrap w:val="0"/>
            <w:vAlign w:val="center"/>
          </w:tcPr>
          <w:p>
            <w:pPr>
              <w:pStyle w:val="2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备注：按节目组需求进行调整。</w:t>
            </w:r>
          </w:p>
        </w:tc>
      </w:tr>
    </w:tbl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ind w:firstLine="280" w:firstLineChars="100"/>
        <w:jc w:val="both"/>
        <w:rPr>
          <w:rFonts w:hint="eastAsia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/>
          <w:b/>
          <w:bCs/>
          <w:color w:val="auto"/>
          <w:sz w:val="28"/>
          <w:szCs w:val="28"/>
          <w:lang w:val="en-US" w:eastAsia="zh-CN"/>
        </w:rPr>
        <w:t>动画视频制作项目：</w:t>
      </w:r>
      <w:r>
        <w:rPr>
          <w:rFonts w:hint="default"/>
          <w:b/>
          <w:bCs/>
          <w:color w:val="auto"/>
          <w:sz w:val="28"/>
          <w:szCs w:val="28"/>
          <w:lang w:val="en-US" w:eastAsia="zh-CN"/>
        </w:rPr>
        <w:t>≤</w:t>
      </w:r>
      <w:r>
        <w:rPr>
          <w:rFonts w:hint="eastAsia"/>
          <w:b/>
          <w:bCs/>
          <w:color w:val="auto"/>
          <w:sz w:val="28"/>
          <w:szCs w:val="28"/>
          <w:lang w:val="en-US" w:eastAsia="zh-CN"/>
        </w:rPr>
        <w:t>52000元（人民币大写：伍万贰仟圆整）</w:t>
      </w: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/>
          <w:b/>
          <w:bCs/>
          <w:sz w:val="32"/>
          <w:szCs w:val="40"/>
          <w:lang w:val="en-US" w:eastAsia="zh-CN"/>
        </w:rPr>
      </w:pPr>
    </w:p>
    <w:p>
      <w:pPr>
        <w:jc w:val="both"/>
        <w:rPr>
          <w:rFonts w:hint="eastAsia"/>
          <w:b/>
          <w:bCs/>
          <w:sz w:val="32"/>
          <w:szCs w:val="40"/>
          <w:lang w:val="en-US" w:eastAsia="zh-CN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>询价函要求</w:t>
      </w:r>
    </w:p>
    <w:p>
      <w:pPr>
        <w:pStyle w:val="10"/>
        <w:rPr>
          <w:rFonts w:hint="eastAsia"/>
          <w:lang w:val="en-US" w:eastAsia="zh-CN"/>
        </w:rPr>
      </w:pPr>
    </w:p>
    <w:p>
      <w:pPr>
        <w:numPr>
          <w:ilvl w:val="0"/>
          <w:numId w:val="4"/>
        </w:numPr>
        <w:jc w:val="both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企业资质证明文件（营业执照副本复印件）</w:t>
      </w:r>
    </w:p>
    <w:p>
      <w:pPr>
        <w:numPr>
          <w:ilvl w:val="0"/>
          <w:numId w:val="4"/>
        </w:numPr>
        <w:jc w:val="both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公司股东及股东信息（身份证信息，复印件正反面）</w:t>
      </w:r>
    </w:p>
    <w:p>
      <w:pPr>
        <w:jc w:val="both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第三项、报价书（项目设备、材料清单明细，单价以及总计报价）</w:t>
      </w:r>
    </w:p>
    <w:p>
      <w:pPr>
        <w:jc w:val="both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第四项、项目方案</w:t>
      </w:r>
    </w:p>
    <w:p>
      <w:pPr>
        <w:jc w:val="both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第五项、省级及以上电视台、市级及以上政府部门或事业单位政务或公益类视频的成功案例（如合同复印件等，最高两例）。</w:t>
      </w:r>
    </w:p>
    <w:p>
      <w:pPr>
        <w:jc w:val="both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</w:p>
    <w:p>
      <w:pPr>
        <w:jc w:val="both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注：1.用档案袋密封且加盖鲜章</w:t>
      </w:r>
    </w:p>
    <w:p>
      <w:pPr>
        <w:ind w:firstLine="560"/>
        <w:jc w:val="both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2.档案袋封面注明询价项目及单位名称</w:t>
      </w:r>
    </w:p>
    <w:p>
      <w:pPr>
        <w:ind w:firstLine="561" w:firstLineChars="200"/>
        <w:jc w:val="both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3.以上文件均加盖单位鲜章</w:t>
      </w:r>
    </w:p>
    <w:p>
      <w:pPr>
        <w:ind w:firstLine="560"/>
        <w:jc w:val="both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4.将此表打出放入档案袋内</w:t>
      </w:r>
    </w:p>
    <w:p>
      <w:pPr>
        <w:ind w:firstLine="560"/>
        <w:jc w:val="both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5.一份正本两份副本，三份全部一起封装</w:t>
      </w:r>
    </w:p>
    <w:p>
      <w:pPr>
        <w:pStyle w:val="10"/>
        <w:rPr>
          <w:rFonts w:hint="eastAsia"/>
          <w:b/>
          <w:bCs/>
          <w:sz w:val="28"/>
          <w:szCs w:val="36"/>
          <w:lang w:val="en-US" w:eastAsia="zh-CN"/>
        </w:rPr>
      </w:pPr>
    </w:p>
    <w:p>
      <w:pPr>
        <w:pStyle w:val="10"/>
        <w:rPr>
          <w:rFonts w:hint="eastAsia"/>
          <w:b/>
          <w:bCs/>
          <w:sz w:val="28"/>
          <w:szCs w:val="36"/>
          <w:lang w:val="en-US" w:eastAsia="zh-CN"/>
        </w:rPr>
      </w:pPr>
    </w:p>
    <w:p>
      <w:pPr>
        <w:pStyle w:val="10"/>
        <w:rPr>
          <w:rFonts w:hint="eastAsia"/>
          <w:b/>
          <w:bCs/>
          <w:sz w:val="28"/>
          <w:szCs w:val="36"/>
          <w:lang w:val="en-US" w:eastAsia="zh-CN"/>
        </w:rPr>
      </w:pPr>
    </w:p>
    <w:p>
      <w:pPr>
        <w:pStyle w:val="10"/>
        <w:rPr>
          <w:rFonts w:hint="eastAsia"/>
          <w:b/>
          <w:bCs/>
          <w:sz w:val="28"/>
          <w:szCs w:val="36"/>
          <w:lang w:val="en-US" w:eastAsia="zh-CN"/>
        </w:rPr>
      </w:pPr>
    </w:p>
    <w:p>
      <w:pPr>
        <w:pStyle w:val="10"/>
        <w:rPr>
          <w:rFonts w:hint="eastAsia"/>
          <w:b/>
          <w:bCs/>
          <w:sz w:val="28"/>
          <w:szCs w:val="36"/>
          <w:lang w:val="en-US" w:eastAsia="zh-CN"/>
        </w:rPr>
      </w:pPr>
    </w:p>
    <w:p>
      <w:pPr>
        <w:pStyle w:val="10"/>
        <w:rPr>
          <w:rFonts w:hint="eastAsia"/>
          <w:b/>
          <w:bCs/>
          <w:sz w:val="28"/>
          <w:szCs w:val="36"/>
          <w:lang w:val="en-US" w:eastAsia="zh-CN"/>
        </w:rPr>
      </w:pPr>
    </w:p>
    <w:p>
      <w:pPr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br w:type="page"/>
      </w:r>
    </w:p>
    <w:p>
      <w:pPr>
        <w:ind w:firstLine="320" w:firstLineChars="100"/>
        <w:jc w:val="both"/>
        <w:rPr>
          <w:rFonts w:hint="default" w:ascii="宋体" w:hAnsi="宋体" w:cs="宋体"/>
          <w:b/>
          <w:bCs/>
          <w:sz w:val="32"/>
          <w:szCs w:val="40"/>
        </w:rPr>
      </w:pPr>
      <w:r>
        <w:rPr>
          <w:rFonts w:hint="default" w:ascii="宋体" w:hAnsi="宋体" w:cs="宋体"/>
          <w:b/>
          <w:bCs/>
          <w:sz w:val="32"/>
          <w:szCs w:val="40"/>
        </w:rPr>
        <w:t>正本</w:t>
      </w:r>
    </w:p>
    <w:p>
      <w:pPr>
        <w:pStyle w:val="2"/>
        <w:rPr>
          <w:rFonts w:hint="eastAsia"/>
        </w:rPr>
      </w:pPr>
    </w:p>
    <w:p>
      <w:pPr>
        <w:ind w:firstLine="400" w:firstLineChars="100"/>
        <w:jc w:val="center"/>
        <w:rPr>
          <w:rFonts w:hint="default"/>
          <w:b/>
          <w:sz w:val="40"/>
        </w:rPr>
      </w:pPr>
      <w:r>
        <w:rPr>
          <w:rFonts w:hint="eastAsia"/>
          <w:b/>
          <w:sz w:val="40"/>
        </w:rPr>
        <w:t>重庆</w:t>
      </w:r>
      <w:r>
        <w:rPr>
          <w:b/>
          <w:sz w:val="40"/>
        </w:rPr>
        <w:t>广播电视集团（</w:t>
      </w:r>
      <w:r>
        <w:rPr>
          <w:rFonts w:hint="eastAsia"/>
          <w:b/>
          <w:sz w:val="40"/>
        </w:rPr>
        <w:t>总台</w:t>
      </w:r>
      <w:r>
        <w:rPr>
          <w:b/>
          <w:sz w:val="40"/>
        </w:rPr>
        <w:t>）</w:t>
      </w:r>
      <w:r>
        <w:rPr>
          <w:rFonts w:hint="default"/>
          <w:b/>
          <w:sz w:val="40"/>
        </w:rPr>
        <w:t>重庆卫视</w:t>
      </w:r>
    </w:p>
    <w:p>
      <w:pPr>
        <w:ind w:firstLine="360" w:firstLineChars="100"/>
        <w:jc w:val="center"/>
        <w:rPr>
          <w:rFonts w:hint="eastAsia"/>
          <w:b/>
          <w:sz w:val="36"/>
          <w:szCs w:val="22"/>
          <w:lang w:val="en-US" w:eastAsia="zh-CN"/>
        </w:rPr>
      </w:pPr>
      <w:r>
        <w:rPr>
          <w:rFonts w:hint="eastAsia"/>
          <w:b/>
          <w:sz w:val="36"/>
          <w:szCs w:val="22"/>
          <w:lang w:val="en-US" w:eastAsia="zh-CN"/>
        </w:rPr>
        <w:t>《2023年第二季度“重庆好人”发布活动（巫溪）》</w:t>
      </w:r>
    </w:p>
    <w:p>
      <w:pPr>
        <w:rPr>
          <w:rFonts w:hint="eastAsia"/>
          <w:lang w:val="en-US" w:eastAsia="zh-CN"/>
        </w:rPr>
      </w:pPr>
    </w:p>
    <w:p>
      <w:pPr>
        <w:pStyle w:val="10"/>
        <w:rPr>
          <w:rFonts w:hint="eastAsia"/>
          <w:lang w:val="en-US" w:eastAsia="zh-CN"/>
        </w:rPr>
      </w:pPr>
    </w:p>
    <w:p>
      <w:pPr>
        <w:ind w:firstLine="400" w:firstLineChars="100"/>
        <w:jc w:val="center"/>
        <w:rPr>
          <w:rFonts w:hint="eastAsia" w:eastAsia="宋体"/>
          <w:b/>
          <w:sz w:val="40"/>
          <w:lang w:eastAsia="zh-CN"/>
        </w:rPr>
      </w:pPr>
      <w:r>
        <w:rPr>
          <w:rFonts w:hint="eastAsia"/>
          <w:b/>
          <w:sz w:val="40"/>
          <w:lang w:eastAsia="zh-CN"/>
        </w:rPr>
        <w:t>询</w:t>
      </w:r>
    </w:p>
    <w:p>
      <w:pPr>
        <w:ind w:firstLine="400" w:firstLineChars="100"/>
        <w:jc w:val="center"/>
        <w:rPr>
          <w:b/>
          <w:sz w:val="40"/>
        </w:rPr>
      </w:pPr>
    </w:p>
    <w:p>
      <w:pPr>
        <w:ind w:firstLine="400" w:firstLineChars="100"/>
        <w:jc w:val="center"/>
        <w:rPr>
          <w:b/>
          <w:sz w:val="40"/>
        </w:rPr>
      </w:pPr>
    </w:p>
    <w:p>
      <w:pPr>
        <w:ind w:firstLine="400" w:firstLineChars="100"/>
        <w:jc w:val="center"/>
        <w:rPr>
          <w:rFonts w:hint="eastAsia" w:eastAsia="宋体"/>
          <w:b/>
          <w:sz w:val="40"/>
          <w:lang w:eastAsia="zh-CN"/>
        </w:rPr>
      </w:pPr>
      <w:r>
        <w:rPr>
          <w:rFonts w:hint="eastAsia"/>
          <w:b/>
          <w:sz w:val="40"/>
          <w:lang w:eastAsia="zh-CN"/>
        </w:rPr>
        <w:t>价</w:t>
      </w:r>
    </w:p>
    <w:p>
      <w:pPr>
        <w:ind w:firstLine="400" w:firstLineChars="100"/>
        <w:jc w:val="center"/>
        <w:rPr>
          <w:b/>
          <w:sz w:val="40"/>
        </w:rPr>
      </w:pPr>
    </w:p>
    <w:p>
      <w:pPr>
        <w:ind w:firstLine="400" w:firstLineChars="100"/>
        <w:jc w:val="center"/>
        <w:rPr>
          <w:b/>
          <w:sz w:val="40"/>
        </w:rPr>
      </w:pPr>
    </w:p>
    <w:p>
      <w:pPr>
        <w:ind w:firstLine="400" w:firstLineChars="100"/>
        <w:jc w:val="center"/>
        <w:rPr>
          <w:b/>
          <w:sz w:val="40"/>
        </w:rPr>
      </w:pPr>
      <w:r>
        <w:rPr>
          <w:b/>
          <w:sz w:val="40"/>
        </w:rPr>
        <w:t>书</w:t>
      </w:r>
    </w:p>
    <w:p>
      <w:pPr>
        <w:ind w:firstLine="210" w:firstLineChars="100"/>
        <w:jc w:val="center"/>
        <w:rPr>
          <w:b/>
        </w:rPr>
      </w:pPr>
    </w:p>
    <w:p>
      <w:pPr>
        <w:ind w:firstLine="210" w:firstLineChars="100"/>
        <w:jc w:val="center"/>
        <w:rPr>
          <w:b/>
        </w:rPr>
      </w:pPr>
    </w:p>
    <w:p>
      <w:pPr>
        <w:jc w:val="both"/>
        <w:rPr>
          <w:b/>
          <w:sz w:val="24"/>
        </w:rPr>
      </w:pPr>
    </w:p>
    <w:p>
      <w:pPr>
        <w:ind w:firstLine="240" w:firstLineChars="100"/>
        <w:jc w:val="center"/>
        <w:rPr>
          <w:b/>
          <w:sz w:val="24"/>
        </w:rPr>
      </w:pPr>
    </w:p>
    <w:p>
      <w:pPr>
        <w:pStyle w:val="2"/>
      </w:pPr>
    </w:p>
    <w:p>
      <w:pPr>
        <w:ind w:left="2520" w:leftChars="0" w:firstLine="420" w:firstLineChars="0"/>
        <w:jc w:val="both"/>
        <w:rPr>
          <w:rFonts w:hint="default" w:eastAsia="宋体"/>
          <w:b/>
          <w:sz w:val="28"/>
          <w:szCs w:val="28"/>
          <w:lang w:val="en-US" w:eastAsia="zh-CN"/>
        </w:rPr>
      </w:pPr>
      <w:r>
        <w:rPr>
          <w:rFonts w:hint="eastAsia"/>
          <w:b/>
          <w:sz w:val="28"/>
          <w:szCs w:val="28"/>
        </w:rPr>
        <w:t>项目</w:t>
      </w:r>
      <w:r>
        <w:rPr>
          <w:b/>
          <w:sz w:val="28"/>
          <w:szCs w:val="28"/>
        </w:rPr>
        <w:t>：</w:t>
      </w:r>
      <w:r>
        <w:rPr>
          <w:rFonts w:hint="eastAsia"/>
          <w:b/>
          <w:sz w:val="28"/>
          <w:szCs w:val="28"/>
          <w:lang w:val="en-US" w:eastAsia="zh-CN"/>
        </w:rPr>
        <w:t>动画视频制作</w:t>
      </w:r>
    </w:p>
    <w:p>
      <w:pPr>
        <w:ind w:left="2520" w:leftChars="0" w:firstLine="420" w:firstLineChars="0"/>
        <w:jc w:val="both"/>
        <w:rPr>
          <w:b/>
          <w:color w:val="FF0000"/>
          <w:sz w:val="28"/>
          <w:szCs w:val="28"/>
          <w:u w:val="single"/>
        </w:rPr>
      </w:pPr>
      <w:r>
        <w:rPr>
          <w:rFonts w:hint="eastAsia"/>
          <w:b/>
          <w:sz w:val="28"/>
          <w:szCs w:val="28"/>
          <w:lang w:eastAsia="zh-CN"/>
        </w:rPr>
        <w:t>询价</w:t>
      </w:r>
      <w:r>
        <w:rPr>
          <w:rFonts w:hint="eastAsia"/>
          <w:b/>
          <w:sz w:val="28"/>
          <w:szCs w:val="28"/>
        </w:rPr>
        <w:t>人</w:t>
      </w:r>
      <w:r>
        <w:rPr>
          <w:b/>
          <w:sz w:val="28"/>
          <w:szCs w:val="28"/>
        </w:rPr>
        <w:t>：</w:t>
      </w:r>
      <w:r>
        <w:rPr>
          <w:b/>
          <w:color w:val="FF0000"/>
          <w:sz w:val="28"/>
          <w:szCs w:val="28"/>
          <w:u w:val="single"/>
        </w:rPr>
        <w:t>xxxxxxxxx</w:t>
      </w:r>
    </w:p>
    <w:p>
      <w:pPr>
        <w:ind w:left="2520" w:leftChars="0" w:firstLine="420" w:firstLineChars="0"/>
        <w:jc w:val="both"/>
        <w:rPr>
          <w:b/>
          <w:sz w:val="28"/>
          <w:szCs w:val="28"/>
          <w:u w:val="single"/>
        </w:rPr>
      </w:pPr>
      <w:r>
        <w:rPr>
          <w:rFonts w:hint="eastAsia"/>
          <w:b/>
          <w:sz w:val="28"/>
          <w:szCs w:val="28"/>
        </w:rPr>
        <w:t>联系人</w:t>
      </w:r>
      <w:r>
        <w:rPr>
          <w:b/>
          <w:sz w:val="28"/>
          <w:szCs w:val="28"/>
        </w:rPr>
        <w:t>及联系方式：</w:t>
      </w:r>
      <w:r>
        <w:rPr>
          <w:b/>
          <w:color w:val="FF0000"/>
          <w:sz w:val="28"/>
          <w:szCs w:val="28"/>
          <w:u w:val="single"/>
        </w:rPr>
        <w:t>xxxxxxxxx</w:t>
      </w:r>
    </w:p>
    <w:p>
      <w:pPr>
        <w:ind w:left="2520" w:leftChars="0" w:firstLine="420" w:firstLineChars="0"/>
        <w:jc w:val="both"/>
        <w:rPr>
          <w:b/>
          <w:sz w:val="28"/>
          <w:szCs w:val="28"/>
          <w:u w:val="single"/>
          <w:lang w:val="en-US"/>
        </w:rPr>
      </w:pPr>
      <w:r>
        <w:rPr>
          <w:rFonts w:hint="eastAsia"/>
          <w:b/>
          <w:sz w:val="28"/>
          <w:szCs w:val="28"/>
        </w:rPr>
        <w:t>日期</w:t>
      </w:r>
      <w:r>
        <w:rPr>
          <w:b/>
          <w:sz w:val="28"/>
          <w:szCs w:val="28"/>
        </w:rPr>
        <w:t>：</w:t>
      </w:r>
      <w:r>
        <w:rPr>
          <w:rFonts w:hint="default"/>
          <w:b/>
          <w:color w:val="FF0000"/>
          <w:sz w:val="28"/>
          <w:szCs w:val="28"/>
          <w:u w:val="single"/>
        </w:rPr>
        <w:t>xxxxxxxxxxxxx</w:t>
      </w:r>
    </w:p>
    <w:p>
      <w:pPr>
        <w:jc w:val="both"/>
        <w:rPr>
          <w:rFonts w:hint="default"/>
          <w:b/>
          <w:bCs/>
          <w:sz w:val="44"/>
          <w:szCs w:val="44"/>
          <w:lang w:eastAsia="zh-CN"/>
        </w:rPr>
      </w:pPr>
    </w:p>
    <w:p>
      <w:pPr>
        <w:pStyle w:val="6"/>
        <w:ind w:left="0" w:leftChars="0" w:firstLine="0" w:firstLineChars="0"/>
        <w:rPr>
          <w:rFonts w:hint="default"/>
          <w:lang w:eastAsia="zh-CN"/>
        </w:rPr>
      </w:pPr>
    </w:p>
    <w:p>
      <w:pPr>
        <w:numPr>
          <w:ilvl w:val="0"/>
          <w:numId w:val="0"/>
        </w:num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第一项、企</w:t>
      </w:r>
      <w:r>
        <w:rPr>
          <w:rFonts w:hint="eastAsia"/>
          <w:b/>
          <w:bCs/>
          <w:color w:val="auto"/>
          <w:sz w:val="44"/>
          <w:szCs w:val="44"/>
          <w:lang w:val="en-US" w:eastAsia="zh-CN"/>
        </w:rPr>
        <w:t>业资质</w:t>
      </w:r>
      <w:r>
        <w:rPr>
          <w:rFonts w:hint="eastAsia"/>
          <w:b/>
          <w:bCs/>
          <w:sz w:val="44"/>
          <w:szCs w:val="44"/>
          <w:lang w:val="en-US" w:eastAsia="zh-CN"/>
        </w:rPr>
        <w:t>证明文件</w:t>
      </w:r>
    </w:p>
    <w:p>
      <w:pPr>
        <w:numPr>
          <w:ilvl w:val="0"/>
          <w:numId w:val="0"/>
        </w:numPr>
        <w:jc w:val="both"/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default"/>
          <w:b/>
          <w:bCs/>
          <w:sz w:val="28"/>
          <w:szCs w:val="36"/>
          <w:lang w:eastAsia="zh-CN"/>
        </w:rPr>
        <w:t>其中包含：</w:t>
      </w:r>
      <w:r>
        <w:rPr>
          <w:rFonts w:hint="eastAsia"/>
          <w:b/>
          <w:bCs/>
          <w:sz w:val="28"/>
          <w:szCs w:val="36"/>
          <w:lang w:val="en-US" w:eastAsia="zh-CN"/>
        </w:rPr>
        <w:t>营业执照副本复印件</w:t>
      </w:r>
      <w:r>
        <w:rPr>
          <w:rFonts w:hint="default"/>
          <w:b/>
          <w:bCs/>
          <w:color w:val="FF0000"/>
          <w:sz w:val="28"/>
          <w:szCs w:val="36"/>
          <w:lang w:eastAsia="zh-CN"/>
        </w:rPr>
        <w:t>（格式自拟）</w:t>
      </w:r>
    </w:p>
    <w:p>
      <w:pPr>
        <w:numPr>
          <w:ilvl w:val="0"/>
          <w:numId w:val="0"/>
        </w:numPr>
        <w:jc w:val="both"/>
        <w:rPr>
          <w:rFonts w:hint="eastAsia"/>
          <w:b/>
          <w:bCs/>
          <w:sz w:val="28"/>
          <w:szCs w:val="36"/>
          <w:lang w:val="en-US" w:eastAsia="zh-CN"/>
        </w:rPr>
      </w:pPr>
    </w:p>
    <w:p>
      <w:pPr>
        <w:pStyle w:val="6"/>
        <w:rPr>
          <w:rFonts w:hint="eastAsia"/>
          <w:b/>
          <w:bCs/>
          <w:sz w:val="28"/>
          <w:szCs w:val="36"/>
          <w:lang w:val="en-US" w:eastAsia="zh-CN"/>
        </w:rPr>
      </w:pPr>
    </w:p>
    <w:p>
      <w:pPr>
        <w:rPr>
          <w:rFonts w:hint="eastAsia"/>
          <w:b/>
          <w:bCs/>
          <w:sz w:val="28"/>
          <w:szCs w:val="36"/>
          <w:lang w:val="en-US" w:eastAsia="zh-CN"/>
        </w:rPr>
      </w:pPr>
    </w:p>
    <w:p>
      <w:pPr>
        <w:pStyle w:val="6"/>
        <w:rPr>
          <w:rFonts w:hint="eastAsia"/>
          <w:b/>
          <w:bCs/>
          <w:sz w:val="28"/>
          <w:szCs w:val="36"/>
          <w:lang w:val="en-US" w:eastAsia="zh-CN"/>
        </w:rPr>
      </w:pPr>
    </w:p>
    <w:p>
      <w:pPr>
        <w:rPr>
          <w:rFonts w:hint="eastAsia"/>
          <w:b/>
          <w:bCs/>
          <w:sz w:val="28"/>
          <w:szCs w:val="36"/>
          <w:lang w:val="en-US" w:eastAsia="zh-CN"/>
        </w:rPr>
      </w:pPr>
    </w:p>
    <w:p>
      <w:pPr>
        <w:pStyle w:val="6"/>
        <w:rPr>
          <w:rFonts w:hint="eastAsia"/>
          <w:b/>
          <w:bCs/>
          <w:sz w:val="28"/>
          <w:szCs w:val="36"/>
          <w:lang w:val="en-US" w:eastAsia="zh-CN"/>
        </w:rPr>
      </w:pPr>
    </w:p>
    <w:p>
      <w:pPr>
        <w:rPr>
          <w:rFonts w:hint="eastAsia"/>
          <w:b/>
          <w:bCs/>
          <w:sz w:val="28"/>
          <w:szCs w:val="36"/>
          <w:lang w:val="en-US" w:eastAsia="zh-CN"/>
        </w:rPr>
      </w:pPr>
    </w:p>
    <w:p>
      <w:pPr>
        <w:pStyle w:val="6"/>
        <w:rPr>
          <w:rFonts w:hint="eastAsia"/>
          <w:b/>
          <w:bCs/>
          <w:sz w:val="28"/>
          <w:szCs w:val="36"/>
          <w:lang w:val="en-US" w:eastAsia="zh-CN"/>
        </w:rPr>
      </w:pPr>
    </w:p>
    <w:p>
      <w:pPr>
        <w:rPr>
          <w:rFonts w:hint="eastAsia"/>
          <w:b/>
          <w:bCs/>
          <w:sz w:val="28"/>
          <w:szCs w:val="36"/>
          <w:lang w:val="en-US" w:eastAsia="zh-CN"/>
        </w:rPr>
      </w:pPr>
    </w:p>
    <w:p>
      <w:pPr>
        <w:pStyle w:val="6"/>
        <w:rPr>
          <w:rFonts w:hint="eastAsia"/>
          <w:b/>
          <w:bCs/>
          <w:sz w:val="28"/>
          <w:szCs w:val="36"/>
          <w:lang w:val="en-US" w:eastAsia="zh-CN"/>
        </w:rPr>
      </w:pPr>
    </w:p>
    <w:p>
      <w:pPr>
        <w:rPr>
          <w:rFonts w:hint="eastAsia"/>
          <w:b/>
          <w:bCs/>
          <w:sz w:val="28"/>
          <w:szCs w:val="36"/>
          <w:lang w:val="en-US" w:eastAsia="zh-CN"/>
        </w:rPr>
      </w:pPr>
    </w:p>
    <w:p>
      <w:pPr>
        <w:pStyle w:val="6"/>
        <w:rPr>
          <w:rFonts w:hint="eastAsia"/>
          <w:b/>
          <w:bCs/>
          <w:sz w:val="28"/>
          <w:szCs w:val="36"/>
          <w:lang w:val="en-US" w:eastAsia="zh-CN"/>
        </w:rPr>
      </w:pPr>
    </w:p>
    <w:p>
      <w:pPr>
        <w:rPr>
          <w:rFonts w:hint="eastAsia"/>
          <w:b/>
          <w:bCs/>
          <w:sz w:val="28"/>
          <w:szCs w:val="36"/>
          <w:lang w:val="en-US" w:eastAsia="zh-CN"/>
        </w:rPr>
      </w:pPr>
    </w:p>
    <w:p>
      <w:pPr>
        <w:pStyle w:val="6"/>
        <w:rPr>
          <w:rFonts w:hint="eastAsia"/>
          <w:b/>
          <w:bCs/>
          <w:sz w:val="28"/>
          <w:szCs w:val="36"/>
          <w:lang w:val="en-US" w:eastAsia="zh-CN"/>
        </w:rPr>
      </w:pPr>
    </w:p>
    <w:p>
      <w:pPr>
        <w:rPr>
          <w:rFonts w:hint="eastAsia"/>
          <w:b/>
          <w:bCs/>
          <w:sz w:val="28"/>
          <w:szCs w:val="36"/>
          <w:lang w:val="en-US" w:eastAsia="zh-CN"/>
        </w:rPr>
      </w:pPr>
    </w:p>
    <w:p>
      <w:pPr>
        <w:pStyle w:val="6"/>
        <w:rPr>
          <w:rFonts w:hint="eastAsia"/>
          <w:b/>
          <w:bCs/>
          <w:sz w:val="28"/>
          <w:szCs w:val="36"/>
          <w:lang w:val="en-US" w:eastAsia="zh-CN"/>
        </w:rPr>
      </w:pPr>
    </w:p>
    <w:p>
      <w:pPr>
        <w:rPr>
          <w:rFonts w:hint="eastAsia"/>
          <w:b/>
          <w:bCs/>
          <w:sz w:val="28"/>
          <w:szCs w:val="36"/>
          <w:lang w:val="en-US" w:eastAsia="zh-CN"/>
        </w:rPr>
      </w:pPr>
    </w:p>
    <w:p>
      <w:pPr>
        <w:pStyle w:val="6"/>
        <w:rPr>
          <w:rFonts w:hint="eastAsia"/>
          <w:b/>
          <w:bCs/>
          <w:sz w:val="28"/>
          <w:szCs w:val="36"/>
          <w:lang w:val="en-US" w:eastAsia="zh-CN"/>
        </w:rPr>
      </w:pPr>
    </w:p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第二项、公司</w:t>
      </w:r>
      <w:r>
        <w:rPr>
          <w:rFonts w:hint="eastAsia"/>
          <w:b/>
          <w:bCs/>
          <w:color w:val="auto"/>
          <w:sz w:val="44"/>
          <w:szCs w:val="44"/>
          <w:lang w:val="en-US" w:eastAsia="zh-CN"/>
        </w:rPr>
        <w:t>股东及股东信</w:t>
      </w:r>
      <w:r>
        <w:rPr>
          <w:rFonts w:hint="eastAsia"/>
          <w:b/>
          <w:bCs/>
          <w:sz w:val="44"/>
          <w:szCs w:val="44"/>
          <w:lang w:val="en-US" w:eastAsia="zh-CN"/>
        </w:rPr>
        <w:t>息</w:t>
      </w:r>
    </w:p>
    <w:p>
      <w:pPr>
        <w:pStyle w:val="6"/>
        <w:ind w:left="0" w:leftChars="0" w:firstLine="0" w:firstLineChars="0"/>
        <w:rPr>
          <w:rFonts w:hint="eastAsia"/>
          <w:b/>
          <w:bCs/>
          <w:sz w:val="28"/>
          <w:szCs w:val="36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11"/>
      </w:pPr>
      <w:r>
        <w:rPr>
          <w:rFonts w:hint="eastAsia"/>
        </w:rPr>
        <w:t>主要股东或出资人信息</w:t>
      </w:r>
    </w:p>
    <w:tbl>
      <w:tblPr>
        <w:tblStyle w:val="7"/>
        <w:tblW w:w="906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559"/>
        <w:gridCol w:w="2268"/>
        <w:gridCol w:w="1134"/>
        <w:gridCol w:w="1276"/>
        <w:gridCol w:w="1276"/>
        <w:gridCol w:w="73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pStyle w:val="12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1559" w:type="dxa"/>
            <w:vAlign w:val="center"/>
          </w:tcPr>
          <w:p>
            <w:pPr>
              <w:pStyle w:val="12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名称</w:t>
            </w:r>
          </w:p>
          <w:p>
            <w:pPr>
              <w:pStyle w:val="12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（姓名）</w:t>
            </w:r>
          </w:p>
        </w:tc>
        <w:tc>
          <w:tcPr>
            <w:tcW w:w="2268" w:type="dxa"/>
            <w:vAlign w:val="center"/>
          </w:tcPr>
          <w:p>
            <w:pPr>
              <w:pStyle w:val="12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统一社会信用代码</w:t>
            </w:r>
          </w:p>
          <w:p>
            <w:pPr>
              <w:pStyle w:val="12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（身份证号）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出资方式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出资金额（万元）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占全部</w:t>
            </w:r>
          </w:p>
          <w:p>
            <w:pPr>
              <w:pStyle w:val="12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股份比例</w:t>
            </w:r>
          </w:p>
        </w:tc>
        <w:tc>
          <w:tcPr>
            <w:tcW w:w="730" w:type="dxa"/>
            <w:vAlign w:val="center"/>
          </w:tcPr>
          <w:p>
            <w:pPr>
              <w:pStyle w:val="12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top"/>
          </w:tcPr>
          <w:p>
            <w:pPr>
              <w:pStyle w:val="12"/>
            </w:pPr>
          </w:p>
        </w:tc>
        <w:tc>
          <w:tcPr>
            <w:tcW w:w="1559" w:type="dxa"/>
            <w:vAlign w:val="top"/>
          </w:tcPr>
          <w:p>
            <w:pPr>
              <w:pStyle w:val="12"/>
            </w:pPr>
          </w:p>
        </w:tc>
        <w:tc>
          <w:tcPr>
            <w:tcW w:w="2268" w:type="dxa"/>
            <w:vAlign w:val="top"/>
          </w:tcPr>
          <w:p>
            <w:pPr>
              <w:pStyle w:val="12"/>
            </w:pPr>
          </w:p>
        </w:tc>
        <w:tc>
          <w:tcPr>
            <w:tcW w:w="1134" w:type="dxa"/>
            <w:vAlign w:val="top"/>
          </w:tcPr>
          <w:p>
            <w:pPr>
              <w:pStyle w:val="12"/>
            </w:pPr>
          </w:p>
        </w:tc>
        <w:tc>
          <w:tcPr>
            <w:tcW w:w="1276" w:type="dxa"/>
            <w:vAlign w:val="top"/>
          </w:tcPr>
          <w:p>
            <w:pPr>
              <w:pStyle w:val="12"/>
            </w:pPr>
          </w:p>
        </w:tc>
        <w:tc>
          <w:tcPr>
            <w:tcW w:w="1276" w:type="dxa"/>
            <w:vAlign w:val="top"/>
          </w:tcPr>
          <w:p>
            <w:pPr>
              <w:pStyle w:val="12"/>
            </w:pPr>
          </w:p>
        </w:tc>
        <w:tc>
          <w:tcPr>
            <w:tcW w:w="730" w:type="dxa"/>
            <w:vAlign w:val="top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top"/>
          </w:tcPr>
          <w:p>
            <w:pPr>
              <w:pStyle w:val="12"/>
            </w:pPr>
          </w:p>
        </w:tc>
        <w:tc>
          <w:tcPr>
            <w:tcW w:w="1559" w:type="dxa"/>
            <w:vAlign w:val="top"/>
          </w:tcPr>
          <w:p>
            <w:pPr>
              <w:pStyle w:val="12"/>
            </w:pPr>
          </w:p>
        </w:tc>
        <w:tc>
          <w:tcPr>
            <w:tcW w:w="2268" w:type="dxa"/>
            <w:vAlign w:val="top"/>
          </w:tcPr>
          <w:p>
            <w:pPr>
              <w:pStyle w:val="12"/>
            </w:pPr>
          </w:p>
        </w:tc>
        <w:tc>
          <w:tcPr>
            <w:tcW w:w="1134" w:type="dxa"/>
            <w:vAlign w:val="top"/>
          </w:tcPr>
          <w:p>
            <w:pPr>
              <w:pStyle w:val="12"/>
            </w:pPr>
          </w:p>
        </w:tc>
        <w:tc>
          <w:tcPr>
            <w:tcW w:w="1276" w:type="dxa"/>
            <w:vAlign w:val="top"/>
          </w:tcPr>
          <w:p>
            <w:pPr>
              <w:pStyle w:val="12"/>
            </w:pPr>
          </w:p>
        </w:tc>
        <w:tc>
          <w:tcPr>
            <w:tcW w:w="1276" w:type="dxa"/>
            <w:vAlign w:val="top"/>
          </w:tcPr>
          <w:p>
            <w:pPr>
              <w:pStyle w:val="12"/>
            </w:pPr>
          </w:p>
        </w:tc>
        <w:tc>
          <w:tcPr>
            <w:tcW w:w="730" w:type="dxa"/>
            <w:vAlign w:val="top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top"/>
          </w:tcPr>
          <w:p>
            <w:pPr>
              <w:pStyle w:val="12"/>
            </w:pPr>
          </w:p>
        </w:tc>
        <w:tc>
          <w:tcPr>
            <w:tcW w:w="1559" w:type="dxa"/>
            <w:vAlign w:val="top"/>
          </w:tcPr>
          <w:p>
            <w:pPr>
              <w:pStyle w:val="12"/>
            </w:pPr>
          </w:p>
        </w:tc>
        <w:tc>
          <w:tcPr>
            <w:tcW w:w="2268" w:type="dxa"/>
            <w:vAlign w:val="top"/>
          </w:tcPr>
          <w:p>
            <w:pPr>
              <w:pStyle w:val="12"/>
            </w:pPr>
          </w:p>
        </w:tc>
        <w:tc>
          <w:tcPr>
            <w:tcW w:w="1134" w:type="dxa"/>
            <w:vAlign w:val="top"/>
          </w:tcPr>
          <w:p>
            <w:pPr>
              <w:pStyle w:val="12"/>
            </w:pPr>
          </w:p>
        </w:tc>
        <w:tc>
          <w:tcPr>
            <w:tcW w:w="1276" w:type="dxa"/>
            <w:vAlign w:val="top"/>
          </w:tcPr>
          <w:p>
            <w:pPr>
              <w:pStyle w:val="12"/>
            </w:pPr>
          </w:p>
        </w:tc>
        <w:tc>
          <w:tcPr>
            <w:tcW w:w="1276" w:type="dxa"/>
            <w:vAlign w:val="top"/>
          </w:tcPr>
          <w:p>
            <w:pPr>
              <w:pStyle w:val="12"/>
            </w:pPr>
          </w:p>
        </w:tc>
        <w:tc>
          <w:tcPr>
            <w:tcW w:w="730" w:type="dxa"/>
            <w:vAlign w:val="top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top"/>
          </w:tcPr>
          <w:p>
            <w:pPr>
              <w:pStyle w:val="12"/>
            </w:pPr>
          </w:p>
        </w:tc>
        <w:tc>
          <w:tcPr>
            <w:tcW w:w="1559" w:type="dxa"/>
            <w:vAlign w:val="top"/>
          </w:tcPr>
          <w:p>
            <w:pPr>
              <w:pStyle w:val="12"/>
            </w:pPr>
          </w:p>
        </w:tc>
        <w:tc>
          <w:tcPr>
            <w:tcW w:w="2268" w:type="dxa"/>
            <w:vAlign w:val="top"/>
          </w:tcPr>
          <w:p>
            <w:pPr>
              <w:pStyle w:val="12"/>
            </w:pPr>
          </w:p>
        </w:tc>
        <w:tc>
          <w:tcPr>
            <w:tcW w:w="1134" w:type="dxa"/>
            <w:vAlign w:val="top"/>
          </w:tcPr>
          <w:p>
            <w:pPr>
              <w:pStyle w:val="12"/>
            </w:pPr>
          </w:p>
        </w:tc>
        <w:tc>
          <w:tcPr>
            <w:tcW w:w="1276" w:type="dxa"/>
            <w:vAlign w:val="top"/>
          </w:tcPr>
          <w:p>
            <w:pPr>
              <w:pStyle w:val="12"/>
            </w:pPr>
          </w:p>
        </w:tc>
        <w:tc>
          <w:tcPr>
            <w:tcW w:w="1276" w:type="dxa"/>
            <w:vAlign w:val="top"/>
          </w:tcPr>
          <w:p>
            <w:pPr>
              <w:pStyle w:val="12"/>
            </w:pPr>
          </w:p>
        </w:tc>
        <w:tc>
          <w:tcPr>
            <w:tcW w:w="730" w:type="dxa"/>
            <w:vAlign w:val="top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top"/>
          </w:tcPr>
          <w:p>
            <w:pPr>
              <w:pStyle w:val="12"/>
            </w:pPr>
          </w:p>
        </w:tc>
        <w:tc>
          <w:tcPr>
            <w:tcW w:w="1559" w:type="dxa"/>
            <w:vAlign w:val="top"/>
          </w:tcPr>
          <w:p>
            <w:pPr>
              <w:pStyle w:val="12"/>
            </w:pPr>
          </w:p>
        </w:tc>
        <w:tc>
          <w:tcPr>
            <w:tcW w:w="2268" w:type="dxa"/>
            <w:vAlign w:val="top"/>
          </w:tcPr>
          <w:p>
            <w:pPr>
              <w:pStyle w:val="12"/>
            </w:pPr>
          </w:p>
        </w:tc>
        <w:tc>
          <w:tcPr>
            <w:tcW w:w="1134" w:type="dxa"/>
            <w:vAlign w:val="top"/>
          </w:tcPr>
          <w:p>
            <w:pPr>
              <w:pStyle w:val="12"/>
            </w:pPr>
          </w:p>
        </w:tc>
        <w:tc>
          <w:tcPr>
            <w:tcW w:w="1276" w:type="dxa"/>
            <w:vAlign w:val="top"/>
          </w:tcPr>
          <w:p>
            <w:pPr>
              <w:pStyle w:val="12"/>
            </w:pPr>
          </w:p>
        </w:tc>
        <w:tc>
          <w:tcPr>
            <w:tcW w:w="1276" w:type="dxa"/>
            <w:vAlign w:val="top"/>
          </w:tcPr>
          <w:p>
            <w:pPr>
              <w:pStyle w:val="12"/>
            </w:pPr>
          </w:p>
        </w:tc>
        <w:tc>
          <w:tcPr>
            <w:tcW w:w="730" w:type="dxa"/>
            <w:vAlign w:val="top"/>
          </w:tcPr>
          <w:p>
            <w:pPr>
              <w:pStyle w:val="12"/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我方承诺，以上信息真实可靠；如填报的股东出资额、出资比例等与实际不符，视为放弃成交资格。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1.主要股东或出资人为法人的，填写法人全称及统一社会信用代码（尚未办理三证合一的填写组织机构代码）；为自然人的，填写自然人姓名和身份证号。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2.出资方式填写货币、实物、工艺产权和非专利技术、土地使用权等。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3.报价方应按照占全部股份比例从大到小依次逐个股东填写，股东数量多于10个的，填写前10名，不足10个的全部填写。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260" w:leftChars="0" w:firstLine="420" w:firstLineChars="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报价方全称：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                </w:t>
      </w:r>
      <w:r>
        <w:rPr>
          <w:rFonts w:hint="eastAsia" w:ascii="宋体" w:hAnsi="宋体" w:eastAsia="宋体" w:cs="宋体"/>
          <w:sz w:val="24"/>
          <w:szCs w:val="24"/>
        </w:rPr>
        <w:t>（盖章）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260" w:leftChars="0" w:firstLine="420" w:firstLineChars="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法定代表人（或授权代表）：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</w:t>
      </w:r>
      <w:r>
        <w:rPr>
          <w:rFonts w:hint="eastAsia" w:ascii="宋体" w:hAnsi="宋体" w:eastAsia="宋体" w:cs="宋体"/>
          <w:sz w:val="24"/>
          <w:szCs w:val="24"/>
        </w:rPr>
        <w:t>（签字或盖章）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260" w:leftChars="0" w:firstLine="420" w:firstLineChars="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日期：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</w:t>
      </w:r>
      <w:r>
        <w:rPr>
          <w:rFonts w:hint="eastAsia" w:ascii="宋体" w:hAnsi="宋体" w:eastAsia="宋体" w:cs="宋体"/>
          <w:sz w:val="24"/>
          <w:szCs w:val="24"/>
        </w:rPr>
        <w:t>年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日</w:t>
      </w:r>
    </w:p>
    <w:p>
      <w:pPr>
        <w:ind w:firstLine="0" w:firstLineChars="0"/>
        <w:rPr>
          <w:rFonts w:hint="eastAsia"/>
        </w:rPr>
      </w:pPr>
    </w:p>
    <w:p>
      <w:pPr>
        <w:jc w:val="both"/>
        <w:rPr>
          <w:rFonts w:hint="eastAsia"/>
          <w:b/>
          <w:bCs/>
          <w:sz w:val="28"/>
          <w:szCs w:val="36"/>
          <w:lang w:val="en-US" w:eastAsia="zh-CN"/>
        </w:rPr>
      </w:pPr>
    </w:p>
    <w:p>
      <w:pPr>
        <w:jc w:val="both"/>
        <w:rPr>
          <w:rFonts w:hint="eastAsia"/>
          <w:b/>
          <w:bCs/>
          <w:sz w:val="28"/>
          <w:szCs w:val="36"/>
          <w:lang w:val="en-US" w:eastAsia="zh-CN"/>
        </w:rPr>
      </w:pPr>
    </w:p>
    <w:p>
      <w:pPr>
        <w:jc w:val="both"/>
        <w:rPr>
          <w:rFonts w:hint="eastAsia"/>
          <w:b/>
          <w:bCs/>
          <w:sz w:val="28"/>
          <w:szCs w:val="36"/>
          <w:lang w:val="en-US" w:eastAsia="zh-CN"/>
        </w:rPr>
      </w:pPr>
    </w:p>
    <w:p>
      <w:pPr>
        <w:jc w:val="both"/>
        <w:rPr>
          <w:rFonts w:hint="eastAsia"/>
          <w:b/>
          <w:bCs/>
          <w:sz w:val="28"/>
          <w:szCs w:val="36"/>
          <w:lang w:val="en-US" w:eastAsia="zh-CN"/>
        </w:rPr>
      </w:pPr>
    </w:p>
    <w:p>
      <w:pPr>
        <w:jc w:val="both"/>
        <w:rPr>
          <w:rFonts w:hint="eastAsia"/>
          <w:b/>
          <w:bCs/>
          <w:sz w:val="28"/>
          <w:szCs w:val="36"/>
          <w:lang w:val="en-US" w:eastAsia="zh-CN"/>
        </w:rPr>
      </w:pPr>
    </w:p>
    <w:p>
      <w:pPr>
        <w:jc w:val="center"/>
        <w:rPr>
          <w:rFonts w:hint="default"/>
          <w:b/>
          <w:bCs/>
          <w:sz w:val="44"/>
          <w:szCs w:val="44"/>
          <w:lang w:eastAsia="zh-CN"/>
        </w:rPr>
      </w:pPr>
      <w:r>
        <w:rPr>
          <w:rFonts w:hint="default"/>
          <w:b/>
          <w:bCs/>
          <w:sz w:val="44"/>
          <w:szCs w:val="44"/>
          <w:lang w:eastAsia="zh-CN"/>
        </w:rPr>
        <w:t>第</w:t>
      </w:r>
      <w:r>
        <w:rPr>
          <w:rFonts w:hint="eastAsia"/>
          <w:b/>
          <w:bCs/>
          <w:sz w:val="44"/>
          <w:szCs w:val="44"/>
          <w:lang w:val="en-US" w:eastAsia="zh-CN"/>
        </w:rPr>
        <w:t>三</w:t>
      </w:r>
      <w:r>
        <w:rPr>
          <w:rFonts w:hint="default"/>
          <w:b/>
          <w:bCs/>
          <w:sz w:val="44"/>
          <w:szCs w:val="44"/>
          <w:lang w:eastAsia="zh-CN"/>
        </w:rPr>
        <w:t>项、报价书</w:t>
      </w:r>
    </w:p>
    <w:p>
      <w:pPr>
        <w:jc w:val="both"/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default"/>
          <w:b/>
          <w:bCs/>
          <w:sz w:val="28"/>
          <w:szCs w:val="36"/>
          <w:lang w:eastAsia="zh-CN"/>
        </w:rPr>
        <w:t>设备租赁项目其中包含：</w:t>
      </w:r>
      <w:r>
        <w:rPr>
          <w:rFonts w:hint="eastAsia"/>
          <w:b/>
          <w:bCs/>
          <w:sz w:val="28"/>
          <w:szCs w:val="36"/>
          <w:lang w:val="en-US" w:eastAsia="zh-CN"/>
        </w:rPr>
        <w:t>项目设备、材料清单明细，单价以及总计报价</w:t>
      </w:r>
    </w:p>
    <w:p>
      <w:pPr>
        <w:jc w:val="both"/>
        <w:rPr>
          <w:rFonts w:hint="eastAsia"/>
          <w:b/>
          <w:bCs/>
          <w:color w:val="FF0000"/>
          <w:sz w:val="28"/>
          <w:szCs w:val="36"/>
          <w:lang w:val="en-US" w:eastAsia="zh-CN"/>
        </w:rPr>
      </w:pPr>
      <w:r>
        <w:rPr>
          <w:rFonts w:hint="default"/>
          <w:b/>
          <w:bCs/>
          <w:color w:val="FF0000"/>
          <w:sz w:val="28"/>
          <w:szCs w:val="36"/>
          <w:lang w:eastAsia="zh-CN"/>
        </w:rPr>
        <w:t>（格式自拟）</w:t>
      </w:r>
    </w:p>
    <w:p>
      <w:pPr>
        <w:numPr>
          <w:ilvl w:val="0"/>
          <w:numId w:val="0"/>
        </w:numPr>
        <w:jc w:val="both"/>
        <w:rPr>
          <w:rFonts w:hint="default"/>
          <w:b/>
          <w:bCs/>
          <w:sz w:val="28"/>
          <w:szCs w:val="36"/>
          <w:lang w:eastAsia="zh-CN"/>
        </w:rPr>
      </w:pPr>
    </w:p>
    <w:p>
      <w:pPr>
        <w:numPr>
          <w:ilvl w:val="0"/>
          <w:numId w:val="0"/>
        </w:numPr>
        <w:jc w:val="both"/>
        <w:rPr>
          <w:rFonts w:hint="default"/>
          <w:b/>
          <w:bCs/>
          <w:sz w:val="28"/>
          <w:szCs w:val="36"/>
          <w:lang w:eastAsia="zh-CN"/>
        </w:rPr>
      </w:pPr>
    </w:p>
    <w:p>
      <w:pPr>
        <w:pStyle w:val="6"/>
        <w:rPr>
          <w:rFonts w:hint="default"/>
          <w:b/>
          <w:bCs/>
          <w:sz w:val="28"/>
          <w:szCs w:val="36"/>
          <w:lang w:eastAsia="zh-CN"/>
        </w:rPr>
      </w:pPr>
    </w:p>
    <w:p>
      <w:pPr>
        <w:rPr>
          <w:rFonts w:hint="default"/>
          <w:b/>
          <w:bCs/>
          <w:sz w:val="28"/>
          <w:szCs w:val="36"/>
          <w:lang w:eastAsia="zh-CN"/>
        </w:rPr>
      </w:pPr>
    </w:p>
    <w:p>
      <w:pPr>
        <w:pStyle w:val="6"/>
        <w:rPr>
          <w:rFonts w:hint="default"/>
          <w:b/>
          <w:bCs/>
          <w:sz w:val="28"/>
          <w:szCs w:val="36"/>
          <w:lang w:eastAsia="zh-CN"/>
        </w:rPr>
      </w:pPr>
    </w:p>
    <w:p>
      <w:pPr>
        <w:rPr>
          <w:rFonts w:hint="default"/>
          <w:b/>
          <w:bCs/>
          <w:sz w:val="28"/>
          <w:szCs w:val="36"/>
          <w:lang w:eastAsia="zh-CN"/>
        </w:rPr>
      </w:pPr>
    </w:p>
    <w:p>
      <w:pPr>
        <w:pStyle w:val="6"/>
        <w:rPr>
          <w:rFonts w:hint="default"/>
          <w:b/>
          <w:bCs/>
          <w:sz w:val="28"/>
          <w:szCs w:val="36"/>
          <w:lang w:eastAsia="zh-CN"/>
        </w:rPr>
      </w:pPr>
    </w:p>
    <w:p>
      <w:pPr>
        <w:rPr>
          <w:rFonts w:hint="default"/>
          <w:b/>
          <w:bCs/>
          <w:sz w:val="28"/>
          <w:szCs w:val="36"/>
          <w:lang w:eastAsia="zh-CN"/>
        </w:rPr>
      </w:pPr>
    </w:p>
    <w:p>
      <w:pPr>
        <w:pStyle w:val="6"/>
        <w:rPr>
          <w:rFonts w:hint="default"/>
          <w:b/>
          <w:bCs/>
          <w:sz w:val="28"/>
          <w:szCs w:val="36"/>
          <w:lang w:eastAsia="zh-CN"/>
        </w:rPr>
      </w:pPr>
    </w:p>
    <w:p>
      <w:pPr>
        <w:rPr>
          <w:rFonts w:hint="default"/>
          <w:b/>
          <w:bCs/>
          <w:sz w:val="28"/>
          <w:szCs w:val="36"/>
          <w:lang w:eastAsia="zh-CN"/>
        </w:rPr>
      </w:pPr>
    </w:p>
    <w:p>
      <w:pPr>
        <w:pStyle w:val="6"/>
        <w:rPr>
          <w:rFonts w:hint="default"/>
          <w:b/>
          <w:bCs/>
          <w:sz w:val="28"/>
          <w:szCs w:val="36"/>
          <w:lang w:eastAsia="zh-CN"/>
        </w:rPr>
      </w:pPr>
    </w:p>
    <w:p>
      <w:pPr>
        <w:rPr>
          <w:rFonts w:hint="default"/>
          <w:b/>
          <w:bCs/>
          <w:sz w:val="28"/>
          <w:szCs w:val="36"/>
          <w:lang w:eastAsia="zh-CN"/>
        </w:rPr>
      </w:pPr>
    </w:p>
    <w:p>
      <w:pPr>
        <w:pStyle w:val="6"/>
        <w:rPr>
          <w:rFonts w:hint="default"/>
          <w:b/>
          <w:bCs/>
          <w:sz w:val="28"/>
          <w:szCs w:val="36"/>
          <w:lang w:eastAsia="zh-CN"/>
        </w:rPr>
      </w:pPr>
    </w:p>
    <w:p>
      <w:pPr>
        <w:rPr>
          <w:rFonts w:hint="default"/>
          <w:b/>
          <w:bCs/>
          <w:sz w:val="28"/>
          <w:szCs w:val="36"/>
          <w:lang w:eastAsia="zh-CN"/>
        </w:rPr>
      </w:pPr>
    </w:p>
    <w:p>
      <w:pPr>
        <w:pStyle w:val="6"/>
        <w:rPr>
          <w:rFonts w:hint="default"/>
          <w:b/>
          <w:bCs/>
          <w:sz w:val="28"/>
          <w:szCs w:val="36"/>
          <w:lang w:eastAsia="zh-CN"/>
        </w:rPr>
      </w:pPr>
    </w:p>
    <w:p>
      <w:pPr>
        <w:rPr>
          <w:rFonts w:hint="default"/>
          <w:lang w:eastAsia="zh-CN"/>
        </w:rPr>
      </w:pPr>
    </w:p>
    <w:p>
      <w:pPr>
        <w:rPr>
          <w:rFonts w:hint="default"/>
          <w:b/>
          <w:bCs/>
          <w:sz w:val="28"/>
          <w:szCs w:val="36"/>
          <w:lang w:eastAsia="zh-CN"/>
        </w:rPr>
      </w:pPr>
    </w:p>
    <w:p>
      <w:pPr>
        <w:pStyle w:val="10"/>
        <w:rPr>
          <w:rFonts w:hint="eastAsia"/>
          <w:lang w:val="en-US" w:eastAsia="zh-CN"/>
        </w:rPr>
      </w:pPr>
    </w:p>
    <w:p>
      <w:pPr>
        <w:jc w:val="center"/>
        <w:rPr>
          <w:rFonts w:hint="default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第四项、</w:t>
      </w:r>
      <w:r>
        <w:rPr>
          <w:rFonts w:hint="default"/>
          <w:b/>
          <w:bCs/>
          <w:sz w:val="44"/>
          <w:szCs w:val="44"/>
          <w:lang w:eastAsia="zh-CN"/>
        </w:rPr>
        <w:t>项目方案</w:t>
      </w:r>
    </w:p>
    <w:p>
      <w:pPr>
        <w:jc w:val="both"/>
        <w:rPr>
          <w:rFonts w:hint="default"/>
          <w:b/>
          <w:bCs/>
          <w:color w:val="FF0000"/>
          <w:sz w:val="28"/>
          <w:szCs w:val="36"/>
          <w:lang w:eastAsia="zh-CN"/>
        </w:rPr>
      </w:pPr>
      <w:r>
        <w:rPr>
          <w:rFonts w:hint="default"/>
          <w:b/>
          <w:bCs/>
          <w:color w:val="FF0000"/>
          <w:sz w:val="28"/>
          <w:szCs w:val="36"/>
          <w:lang w:eastAsia="zh-CN"/>
        </w:rPr>
        <w:t>（格式自拟）</w:t>
      </w:r>
    </w:p>
    <w:p>
      <w:pPr>
        <w:pStyle w:val="6"/>
        <w:rPr>
          <w:rFonts w:hint="default"/>
          <w:b/>
          <w:bCs/>
          <w:sz w:val="28"/>
          <w:szCs w:val="36"/>
          <w:lang w:eastAsia="zh-CN"/>
        </w:rPr>
      </w:pPr>
    </w:p>
    <w:p>
      <w:pPr>
        <w:rPr>
          <w:rFonts w:hint="default"/>
          <w:b/>
          <w:bCs/>
          <w:sz w:val="28"/>
          <w:szCs w:val="36"/>
          <w:lang w:eastAsia="zh-CN"/>
        </w:rPr>
      </w:pPr>
    </w:p>
    <w:p>
      <w:pPr>
        <w:pStyle w:val="6"/>
        <w:rPr>
          <w:rFonts w:hint="default"/>
          <w:b/>
          <w:bCs/>
          <w:sz w:val="28"/>
          <w:szCs w:val="36"/>
          <w:lang w:eastAsia="zh-CN"/>
        </w:rPr>
      </w:pPr>
    </w:p>
    <w:p>
      <w:pPr>
        <w:rPr>
          <w:rFonts w:hint="default"/>
          <w:b/>
          <w:bCs/>
          <w:sz w:val="28"/>
          <w:szCs w:val="36"/>
          <w:lang w:eastAsia="zh-CN"/>
        </w:rPr>
      </w:pPr>
    </w:p>
    <w:p>
      <w:pPr>
        <w:pStyle w:val="6"/>
        <w:rPr>
          <w:rFonts w:hint="default"/>
          <w:b/>
          <w:bCs/>
          <w:sz w:val="28"/>
          <w:szCs w:val="36"/>
          <w:lang w:eastAsia="zh-CN"/>
        </w:rPr>
      </w:pPr>
    </w:p>
    <w:p>
      <w:pPr>
        <w:rPr>
          <w:rFonts w:hint="default"/>
          <w:b/>
          <w:bCs/>
          <w:sz w:val="28"/>
          <w:szCs w:val="36"/>
          <w:lang w:eastAsia="zh-CN"/>
        </w:rPr>
      </w:pPr>
    </w:p>
    <w:p>
      <w:pPr>
        <w:pStyle w:val="6"/>
        <w:rPr>
          <w:rFonts w:hint="default"/>
          <w:b/>
          <w:bCs/>
          <w:sz w:val="28"/>
          <w:szCs w:val="36"/>
          <w:lang w:eastAsia="zh-CN"/>
        </w:rPr>
      </w:pPr>
    </w:p>
    <w:p>
      <w:pPr>
        <w:rPr>
          <w:rFonts w:hint="default"/>
          <w:b/>
          <w:bCs/>
          <w:sz w:val="28"/>
          <w:szCs w:val="36"/>
          <w:lang w:eastAsia="zh-CN"/>
        </w:rPr>
      </w:pPr>
    </w:p>
    <w:p>
      <w:pPr>
        <w:pStyle w:val="6"/>
        <w:rPr>
          <w:rFonts w:hint="default"/>
          <w:b/>
          <w:bCs/>
          <w:sz w:val="28"/>
          <w:szCs w:val="36"/>
          <w:lang w:eastAsia="zh-CN"/>
        </w:rPr>
      </w:pPr>
    </w:p>
    <w:p>
      <w:pPr>
        <w:rPr>
          <w:rFonts w:hint="default"/>
          <w:b/>
          <w:bCs/>
          <w:sz w:val="28"/>
          <w:szCs w:val="36"/>
          <w:lang w:eastAsia="zh-CN"/>
        </w:rPr>
      </w:pPr>
    </w:p>
    <w:p>
      <w:pPr>
        <w:pStyle w:val="6"/>
        <w:rPr>
          <w:rFonts w:hint="default"/>
          <w:b/>
          <w:bCs/>
          <w:sz w:val="28"/>
          <w:szCs w:val="36"/>
          <w:lang w:eastAsia="zh-CN"/>
        </w:rPr>
      </w:pPr>
    </w:p>
    <w:p>
      <w:pPr>
        <w:rPr>
          <w:rFonts w:hint="default"/>
          <w:b/>
          <w:bCs/>
          <w:sz w:val="28"/>
          <w:szCs w:val="36"/>
          <w:lang w:eastAsia="zh-CN"/>
        </w:rPr>
      </w:pPr>
    </w:p>
    <w:p>
      <w:pPr>
        <w:pStyle w:val="6"/>
        <w:rPr>
          <w:rFonts w:hint="default"/>
          <w:b/>
          <w:bCs/>
          <w:sz w:val="28"/>
          <w:szCs w:val="36"/>
          <w:lang w:eastAsia="zh-CN"/>
        </w:rPr>
      </w:pPr>
    </w:p>
    <w:p>
      <w:pPr>
        <w:rPr>
          <w:rFonts w:hint="default"/>
          <w:b/>
          <w:bCs/>
          <w:sz w:val="28"/>
          <w:szCs w:val="36"/>
          <w:lang w:eastAsia="zh-CN"/>
        </w:rPr>
      </w:pPr>
    </w:p>
    <w:p>
      <w:pPr>
        <w:pStyle w:val="6"/>
        <w:rPr>
          <w:rFonts w:hint="default"/>
          <w:b/>
          <w:bCs/>
          <w:sz w:val="28"/>
          <w:szCs w:val="36"/>
          <w:lang w:eastAsia="zh-CN"/>
        </w:rPr>
      </w:pPr>
    </w:p>
    <w:p>
      <w:pPr>
        <w:pStyle w:val="2"/>
        <w:rPr>
          <w:rFonts w:hint="default"/>
          <w:lang w:eastAsia="zh-CN"/>
        </w:rPr>
      </w:pPr>
    </w:p>
    <w:p>
      <w:pPr>
        <w:rPr>
          <w:rFonts w:hint="default"/>
          <w:lang w:eastAsia="zh-CN"/>
        </w:rPr>
      </w:pPr>
    </w:p>
    <w:p>
      <w:pPr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br w:type="page"/>
      </w:r>
    </w:p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第五项、省</w:t>
      </w:r>
      <w:r>
        <w:rPr>
          <w:rFonts w:hint="eastAsia"/>
          <w:b/>
          <w:bCs/>
          <w:color w:val="auto"/>
          <w:sz w:val="44"/>
          <w:szCs w:val="44"/>
          <w:lang w:val="en-US" w:eastAsia="zh-CN"/>
        </w:rPr>
        <w:t>级及以上电视台</w:t>
      </w:r>
      <w:r>
        <w:rPr>
          <w:rFonts w:hint="eastAsia"/>
          <w:b/>
          <w:bCs/>
          <w:sz w:val="44"/>
          <w:szCs w:val="44"/>
          <w:lang w:val="en-US" w:eastAsia="zh-CN"/>
        </w:rPr>
        <w:t>、市级及以上政府部门或事业单位政务或</w:t>
      </w:r>
      <w:r>
        <w:rPr>
          <w:rFonts w:hint="default"/>
          <w:b/>
          <w:bCs/>
          <w:sz w:val="44"/>
          <w:szCs w:val="44"/>
          <w:lang w:eastAsia="zh-CN"/>
        </w:rPr>
        <w:t>xxx</w:t>
      </w:r>
      <w:r>
        <w:rPr>
          <w:rFonts w:hint="eastAsia"/>
          <w:b/>
          <w:bCs/>
          <w:sz w:val="44"/>
          <w:szCs w:val="44"/>
          <w:lang w:val="en-US" w:eastAsia="zh-CN"/>
        </w:rPr>
        <w:t>的成功案例</w:t>
      </w:r>
    </w:p>
    <w:p>
      <w:pPr>
        <w:jc w:val="both"/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default"/>
          <w:b/>
          <w:bCs/>
          <w:sz w:val="28"/>
          <w:szCs w:val="36"/>
          <w:lang w:eastAsia="zh-CN"/>
        </w:rPr>
        <w:t>其中包含：</w:t>
      </w:r>
      <w:r>
        <w:rPr>
          <w:rFonts w:hint="eastAsia"/>
          <w:b/>
          <w:bCs/>
          <w:sz w:val="28"/>
          <w:szCs w:val="36"/>
          <w:lang w:val="en-US" w:eastAsia="zh-CN"/>
        </w:rPr>
        <w:t>如合同复印件等</w:t>
      </w:r>
    </w:p>
    <w:p>
      <w:pPr>
        <w:jc w:val="both"/>
        <w:rPr>
          <w:rFonts w:hint="eastAsia"/>
          <w:b/>
          <w:bCs/>
          <w:color w:val="FF0000"/>
          <w:sz w:val="28"/>
          <w:szCs w:val="36"/>
          <w:lang w:val="en-US" w:eastAsia="zh-CN"/>
        </w:rPr>
      </w:pPr>
      <w:r>
        <w:rPr>
          <w:rFonts w:hint="default"/>
          <w:b/>
          <w:bCs/>
          <w:color w:val="FF0000"/>
          <w:sz w:val="28"/>
          <w:szCs w:val="36"/>
          <w:lang w:eastAsia="zh-CN"/>
        </w:rPr>
        <w:t>（格式自拟）</w:t>
      </w:r>
    </w:p>
    <w:p/>
    <w:p>
      <w:pPr>
        <w:pStyle w:val="2"/>
      </w:pPr>
    </w:p>
    <w:sectPr>
      <w:pgSz w:w="11906" w:h="16838"/>
      <w:pgMar w:top="1701" w:right="1247" w:bottom="1134" w:left="124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AC6549C"/>
    <w:multiLevelType w:val="singleLevel"/>
    <w:tmpl w:val="EAC6549C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1">
    <w:nsid w:val="F8A80321"/>
    <w:multiLevelType w:val="singleLevel"/>
    <w:tmpl w:val="F8A80321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2">
    <w:nsid w:val="17CDE3D8"/>
    <w:multiLevelType w:val="singleLevel"/>
    <w:tmpl w:val="17CDE3D8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3">
    <w:nsid w:val="1D32CB15"/>
    <w:multiLevelType w:val="singleLevel"/>
    <w:tmpl w:val="1D32CB15"/>
    <w:lvl w:ilvl="0" w:tentative="0">
      <w:start w:val="1"/>
      <w:numFmt w:val="chineseCounting"/>
      <w:suff w:val="nothing"/>
      <w:lvlText w:val="第%1项、"/>
      <w:lvlJc w:val="left"/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RhYmU2MmFhY2UzZjRjODcyMGU1YTMxZDc0YzdiYTMifQ=="/>
  </w:docVars>
  <w:rsids>
    <w:rsidRoot w:val="7FFB5875"/>
    <w:rsid w:val="00D153BE"/>
    <w:rsid w:val="02F267A6"/>
    <w:rsid w:val="0338744B"/>
    <w:rsid w:val="034272D4"/>
    <w:rsid w:val="04406715"/>
    <w:rsid w:val="0FC47013"/>
    <w:rsid w:val="13BD4555"/>
    <w:rsid w:val="15A716E3"/>
    <w:rsid w:val="173B316C"/>
    <w:rsid w:val="1A4E4D48"/>
    <w:rsid w:val="210C248F"/>
    <w:rsid w:val="226942D4"/>
    <w:rsid w:val="2320066B"/>
    <w:rsid w:val="23721452"/>
    <w:rsid w:val="24636E10"/>
    <w:rsid w:val="269C3041"/>
    <w:rsid w:val="2887583C"/>
    <w:rsid w:val="295F1F5D"/>
    <w:rsid w:val="29B22322"/>
    <w:rsid w:val="2D964B37"/>
    <w:rsid w:val="2FDF2915"/>
    <w:rsid w:val="3206083E"/>
    <w:rsid w:val="33540271"/>
    <w:rsid w:val="373512BB"/>
    <w:rsid w:val="3802544B"/>
    <w:rsid w:val="3BCA03F0"/>
    <w:rsid w:val="409C2481"/>
    <w:rsid w:val="431F7A35"/>
    <w:rsid w:val="44067CA2"/>
    <w:rsid w:val="452A52DD"/>
    <w:rsid w:val="460E5038"/>
    <w:rsid w:val="465746EB"/>
    <w:rsid w:val="4AD51B5A"/>
    <w:rsid w:val="4C263956"/>
    <w:rsid w:val="52C4563C"/>
    <w:rsid w:val="55B81234"/>
    <w:rsid w:val="572D2E5D"/>
    <w:rsid w:val="58772EBA"/>
    <w:rsid w:val="5C105A49"/>
    <w:rsid w:val="5CF62963"/>
    <w:rsid w:val="5F494CAF"/>
    <w:rsid w:val="5FF95529"/>
    <w:rsid w:val="61367EF1"/>
    <w:rsid w:val="656E2A04"/>
    <w:rsid w:val="67A92710"/>
    <w:rsid w:val="68E13FA5"/>
    <w:rsid w:val="692A6EC1"/>
    <w:rsid w:val="694D2EBA"/>
    <w:rsid w:val="69546A7A"/>
    <w:rsid w:val="6A595F6F"/>
    <w:rsid w:val="701A7F6B"/>
    <w:rsid w:val="70576B42"/>
    <w:rsid w:val="7F16031B"/>
    <w:rsid w:val="7FFB5875"/>
    <w:rsid w:val="FE7D9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widowControl w:val="0"/>
      <w:spacing w:before="260" w:beforeLines="0" w:after="260" w:afterLines="0" w:line="416" w:lineRule="auto"/>
      <w:jc w:val="both"/>
      <w:outlineLvl w:val="2"/>
    </w:pPr>
    <w:rPr>
      <w:b/>
      <w:bCs/>
      <w:kern w:val="2"/>
      <w:sz w:val="32"/>
      <w:szCs w:val="32"/>
    </w:rPr>
  </w:style>
  <w:style w:type="paragraph" w:styleId="3">
    <w:name w:val="heading 6"/>
    <w:basedOn w:val="1"/>
    <w:next w:val="1"/>
    <w:unhideWhenUsed/>
    <w:qFormat/>
    <w:uiPriority w:val="0"/>
    <w:pPr>
      <w:keepNext/>
      <w:keepLines/>
      <w:spacing w:line="360" w:lineRule="auto"/>
      <w:ind w:left="0" w:hanging="1134"/>
      <w:outlineLvl w:val="5"/>
    </w:pPr>
    <w:rPr>
      <w:rFonts w:ascii="Times New Roman" w:hAnsi="Times New Roman"/>
      <w:b/>
      <w:bCs/>
      <w:sz w:val="24"/>
      <w:szCs w:val="24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next w:val="1"/>
    <w:qFormat/>
    <w:uiPriority w:val="0"/>
  </w:style>
  <w:style w:type="paragraph" w:styleId="5">
    <w:name w:val="Subtitle"/>
    <w:basedOn w:val="1"/>
    <w:next w:val="1"/>
    <w:qFormat/>
    <w:uiPriority w:val="0"/>
    <w:pPr>
      <w:spacing w:after="50" w:afterLines="50" w:line="360" w:lineRule="auto"/>
      <w:ind w:left="0" w:leftChars="0" w:firstLine="0" w:firstLineChars="0"/>
      <w:jc w:val="center"/>
      <w:outlineLvl w:val="9"/>
    </w:pPr>
    <w:rPr>
      <w:rFonts w:ascii="宋体" w:hAnsi="宋体" w:cs="Times New Roman"/>
      <w:b/>
      <w:bCs/>
      <w:kern w:val="28"/>
      <w:sz w:val="32"/>
      <w:szCs w:val="32"/>
    </w:rPr>
  </w:style>
  <w:style w:type="paragraph" w:styleId="6">
    <w:name w:val="Body Text First Indent"/>
    <w:basedOn w:val="1"/>
    <w:next w:val="1"/>
    <w:qFormat/>
    <w:uiPriority w:val="0"/>
    <w:pPr>
      <w:spacing w:after="120" w:line="275" w:lineRule="atLeast"/>
      <w:ind w:firstLine="420"/>
      <w:textAlignment w:val="baseline"/>
    </w:p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0">
    <w:name w:val="Default"/>
    <w:qFormat/>
    <w:uiPriority w:val="0"/>
    <w:pPr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jc w:val="both"/>
    </w:pPr>
    <w:rPr>
      <w:rFonts w:ascii="方正仿宋_GBK" w:hAnsi="方正仿宋_GBK" w:eastAsia="方正仿宋_GBK" w:cs="方正仿宋_GBK"/>
      <w:color w:val="000000"/>
      <w:sz w:val="24"/>
      <w:szCs w:val="24"/>
      <w:lang w:val="en-US" w:eastAsia="zh-CN" w:bidi="ar-SA"/>
    </w:rPr>
  </w:style>
  <w:style w:type="paragraph" w:customStyle="1" w:styleId="11">
    <w:name w:val="副标题（正）"/>
    <w:basedOn w:val="1"/>
    <w:next w:val="1"/>
    <w:qFormat/>
    <w:uiPriority w:val="0"/>
    <w:pPr>
      <w:spacing w:line="360" w:lineRule="auto"/>
      <w:ind w:firstLine="0" w:firstLineChars="0"/>
      <w:jc w:val="center"/>
    </w:pPr>
    <w:rPr>
      <w:b/>
      <w:sz w:val="44"/>
    </w:rPr>
  </w:style>
  <w:style w:type="paragraph" w:customStyle="1" w:styleId="12">
    <w:name w:val="_Style 4"/>
    <w:basedOn w:val="1"/>
    <w:next w:val="1"/>
    <w:qFormat/>
    <w:uiPriority w:val="1"/>
    <w:pPr>
      <w:widowControl w:val="0"/>
      <w:spacing w:line="300" w:lineRule="exact"/>
      <w:ind w:firstLine="0" w:firstLineChars="0"/>
      <w:jc w:val="both"/>
    </w:pPr>
    <w:rPr>
      <w:rFonts w:ascii="Times New Roman" w:hAnsi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1431</Words>
  <Characters>1543</Characters>
  <Lines>0</Lines>
  <Paragraphs>0</Paragraphs>
  <TotalTime>0</TotalTime>
  <ScaleCrop>false</ScaleCrop>
  <LinksUpToDate>false</LinksUpToDate>
  <CharactersWithSpaces>1596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2020-12-22T07:21:00Z</dcterms:created>
  <dc:creator>ximen</dc:creator>
  <cp:lastModifiedBy>梦梦欣</cp:lastModifiedBy>
  <dcterms:modified xsi:type="dcterms:W3CDTF">2023-07-12T03:29:05Z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633474D66A8C4C42BC29FD78B3106E75_13</vt:lpwstr>
  </property>
</Properties>
</file>