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rPr>
          <w:rFonts w:ascii="方正黑体_GBK" w:eastAsia="方正黑体_GBK"/>
          <w:color w:val="auto"/>
          <w:kern w:val="0"/>
          <w:szCs w:val="32"/>
        </w:rPr>
      </w:pPr>
      <w:r>
        <w:rPr>
          <w:rStyle w:val="8"/>
          <w:rFonts w:hint="eastAsia" w:ascii="方正黑体_GBK" w:eastAsia="方正黑体_GBK"/>
          <w:color w:val="auto"/>
          <w:kern w:val="0"/>
          <w:szCs w:val="32"/>
        </w:rPr>
        <w:t>附表1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eastAsia" w:eastAsia="方正小标宋_GBK"/>
          <w:color w:val="auto"/>
          <w:spacing w:val="-20"/>
          <w:sz w:val="44"/>
          <w:szCs w:val="44"/>
        </w:rPr>
      </w:pPr>
      <w:r>
        <w:rPr>
          <w:rFonts w:hint="eastAsia" w:eastAsia="方正小标宋_GBK"/>
          <w:color w:val="auto"/>
          <w:spacing w:val="-20"/>
          <w:sz w:val="44"/>
          <w:szCs w:val="44"/>
        </w:rPr>
        <w:t>重庆市巫山县新山房地产开发有限公司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hint="eastAsia" w:eastAsia="方正小标宋_GBK"/>
          <w:color w:val="auto"/>
          <w:spacing w:val="-20"/>
          <w:sz w:val="44"/>
          <w:szCs w:val="44"/>
        </w:rPr>
        <w:t>202</w:t>
      </w:r>
      <w:r>
        <w:rPr>
          <w:rFonts w:hint="eastAsia" w:eastAsia="方正小标宋_GBK"/>
          <w:color w:val="auto"/>
          <w:spacing w:val="-20"/>
          <w:sz w:val="44"/>
          <w:szCs w:val="44"/>
          <w:lang w:val="en-US" w:eastAsia="zh-CN"/>
        </w:rPr>
        <w:t>4</w:t>
      </w:r>
      <w:r>
        <w:rPr>
          <w:rFonts w:hint="eastAsia" w:eastAsia="方正小标宋_GBK"/>
          <w:color w:val="auto"/>
          <w:spacing w:val="-20"/>
          <w:sz w:val="44"/>
          <w:szCs w:val="44"/>
        </w:rPr>
        <w:t>年公开</w:t>
      </w:r>
      <w:r>
        <w:rPr>
          <w:rFonts w:hint="eastAsia" w:eastAsia="方正小标宋_GBK"/>
          <w:color w:val="auto"/>
          <w:spacing w:val="-20"/>
          <w:sz w:val="44"/>
          <w:szCs w:val="44"/>
          <w:lang w:val="en-US" w:eastAsia="zh-CN"/>
        </w:rPr>
        <w:t>选</w:t>
      </w:r>
      <w:r>
        <w:rPr>
          <w:rFonts w:hint="eastAsia" w:eastAsia="方正小标宋_GBK"/>
          <w:color w:val="auto"/>
          <w:spacing w:val="-20"/>
          <w:sz w:val="44"/>
          <w:szCs w:val="44"/>
        </w:rPr>
        <w:t>聘工作人员报名表</w:t>
      </w:r>
    </w:p>
    <w:tbl>
      <w:tblPr>
        <w:tblStyle w:val="6"/>
        <w:tblpPr w:leftFromText="180" w:rightFromText="180" w:vertAnchor="text" w:horzAnchor="page" w:tblpX="1620" w:tblpY="329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77"/>
        <w:gridCol w:w="504"/>
        <w:gridCol w:w="439"/>
        <w:gridCol w:w="189"/>
        <w:gridCol w:w="278"/>
        <w:gridCol w:w="573"/>
        <w:gridCol w:w="212"/>
        <w:gridCol w:w="71"/>
        <w:gridCol w:w="288"/>
        <w:gridCol w:w="328"/>
        <w:gridCol w:w="93"/>
        <w:gridCol w:w="190"/>
        <w:gridCol w:w="96"/>
        <w:gridCol w:w="139"/>
        <w:gridCol w:w="49"/>
        <w:gridCol w:w="283"/>
        <w:gridCol w:w="283"/>
        <w:gridCol w:w="195"/>
        <w:gridCol w:w="88"/>
        <w:gridCol w:w="285"/>
        <w:gridCol w:w="172"/>
        <w:gridCol w:w="111"/>
        <w:gridCol w:w="283"/>
        <w:gridCol w:w="311"/>
        <w:gridCol w:w="146"/>
        <w:gridCol w:w="138"/>
        <w:gridCol w:w="236"/>
        <w:gridCol w:w="283"/>
        <w:gridCol w:w="284"/>
        <w:gridCol w:w="283"/>
        <w:gridCol w:w="284"/>
        <w:gridCol w:w="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证号</w:t>
            </w: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出生</w:t>
            </w:r>
            <w:r>
              <w:rPr>
                <w:rFonts w:hint="eastAsia" w:eastAsia="方正仿宋_GBK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405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8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8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8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第一学历学位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院校</w:t>
            </w:r>
          </w:p>
        </w:tc>
        <w:tc>
          <w:tcPr>
            <w:tcW w:w="18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98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最高学历学位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院校</w:t>
            </w:r>
          </w:p>
        </w:tc>
        <w:tc>
          <w:tcPr>
            <w:tcW w:w="18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323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专业技术职称</w:t>
            </w:r>
          </w:p>
        </w:tc>
        <w:tc>
          <w:tcPr>
            <w:tcW w:w="40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专业</w:t>
            </w:r>
          </w:p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技能</w:t>
            </w:r>
          </w:p>
        </w:tc>
        <w:tc>
          <w:tcPr>
            <w:tcW w:w="323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40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报考</w:t>
            </w:r>
          </w:p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323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通讯</w:t>
            </w:r>
            <w:r>
              <w:rPr>
                <w:rFonts w:hint="eastAsia" w:eastAsia="方正仿宋_GBK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7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诚信</w:t>
            </w:r>
            <w:r>
              <w:rPr>
                <w:rFonts w:hint="eastAsia" w:eastAsia="方正仿宋_GBK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本人郑重承诺：1.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2.严格遵守考试纪律，若有违纪，愿意承担考试成绩作0分处理责任。</w:t>
            </w: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报考人签名：</w:t>
            </w: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教育经历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从初中学历开始填写，依据学历学位证书，分段填写接受教育及获得学历（或学位）情况。</w:t>
            </w: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从参加工作起填写，依据人事通知（劳动、聘用合同），分段填写在相应单位和部门任职（聘任、解聘）情况。</w:t>
            </w: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须说明获得何种奖励，以及是否有因违规违纪受过相应处分或有不良记录情况。</w:t>
            </w: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自我评价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家庭成员及主要社会关系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配偶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子女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父亲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母亲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招聘单位初审意见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 xml:space="preserve">                      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eastAsia="方正仿宋_GBK"/>
                <w:color w:val="auto"/>
                <w:sz w:val="24"/>
                <w:szCs w:val="24"/>
              </w:rPr>
              <w:t>初审人：</w:t>
            </w: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 xml:space="preserve">                                  年  月  日</w:t>
            </w: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>主管部门复审意见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 xml:space="preserve">                             复审人：</w:t>
            </w: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</w:rPr>
              <w:t xml:space="preserve">                                      年  月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eastAsia" w:eastAsia="方正仿宋_GBK"/>
          <w:color w:val="auto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eastAsia" w:eastAsia="方正仿宋_GBK"/>
          <w:color w:val="auto"/>
          <w:sz w:val="24"/>
          <w:szCs w:val="24"/>
        </w:rPr>
      </w:pPr>
      <w:r>
        <w:rPr>
          <w:rFonts w:hint="eastAsia" w:eastAsia="方正仿宋_GBK"/>
          <w:color w:val="auto"/>
          <w:sz w:val="24"/>
          <w:szCs w:val="24"/>
        </w:rPr>
        <w:t>填表说明：请报考人员仔细、准确填写报名表，并打印该表，本人签字确认</w:t>
      </w:r>
      <w:r>
        <w:rPr>
          <w:rFonts w:hint="eastAsia" w:eastAsia="方正仿宋_GBK"/>
          <w:color w:val="auto"/>
          <w:sz w:val="24"/>
          <w:szCs w:val="24"/>
          <w:lang w:eastAsia="zh-CN"/>
        </w:rPr>
        <w:t>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rPr>
          <w:rFonts w:ascii="Times New Roman" w:hAnsi="Times New Roman" w:eastAsia="方正小标宋_GBK"/>
          <w:bCs/>
          <w:color w:val="auto"/>
          <w:sz w:val="28"/>
          <w:szCs w:val="28"/>
          <w:shd w:val="clear" w:color="auto" w:fill="FFFFFF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AndChars" w:linePitch="58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eastAsia="方正黑体_GBK"/>
          <w:color w:val="auto"/>
          <w:szCs w:val="32"/>
          <w:shd w:val="clear" w:color="auto" w:fill="FFFFFF"/>
          <w:lang w:val="en-US" w:eastAsia="zh-CN"/>
        </w:rPr>
      </w:pPr>
      <w:r>
        <w:rPr>
          <w:rFonts w:eastAsia="方正黑体_GBK"/>
          <w:color w:val="auto"/>
          <w:szCs w:val="32"/>
          <w:shd w:val="clear" w:color="auto" w:fill="FFFFFF"/>
        </w:rPr>
        <w:t>附</w:t>
      </w:r>
      <w:r>
        <w:rPr>
          <w:rFonts w:hint="eastAsia" w:eastAsia="方正黑体_GBK"/>
          <w:color w:val="auto"/>
          <w:szCs w:val="32"/>
          <w:shd w:val="clear" w:color="auto" w:fill="FFFFFF"/>
        </w:rPr>
        <w:t>表</w:t>
      </w:r>
      <w:r>
        <w:rPr>
          <w:rFonts w:hint="eastAsia" w:eastAsia="方正黑体_GBK"/>
          <w:color w:val="auto"/>
          <w:szCs w:val="32"/>
          <w:shd w:val="clear" w:color="auto" w:fill="FFFFFF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contextualSpacing/>
        <w:jc w:val="center"/>
        <w:textAlignment w:val="auto"/>
        <w:rPr>
          <w:rFonts w:hint="eastAsia" w:ascii="Times New Roman" w:hAnsi="Times New Roman" w:eastAsia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重庆市巫山县新山房地产开发有限公司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contextualSpacing/>
        <w:jc w:val="center"/>
        <w:textAlignment w:val="auto"/>
        <w:rPr>
          <w:rFonts w:eastAsia="仿宋"/>
          <w:color w:val="auto"/>
          <w:szCs w:val="32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2024</w:t>
      </w:r>
      <w:r>
        <w:rPr>
          <w:rFonts w:ascii="Times New Roman" w:hAnsi="Times New Roman" w:eastAsia="方正小标宋_GBK"/>
          <w:color w:val="auto"/>
          <w:sz w:val="44"/>
          <w:szCs w:val="44"/>
        </w:rPr>
        <w:t>年公开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选</w:t>
      </w:r>
      <w:r>
        <w:rPr>
          <w:rFonts w:ascii="Times New Roman" w:hAnsi="Times New Roman" w:eastAsia="方正小标宋_GBK"/>
          <w:color w:val="auto"/>
          <w:sz w:val="44"/>
          <w:szCs w:val="44"/>
        </w:rPr>
        <w:t>聘</w:t>
      </w: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工作</w:t>
      </w:r>
      <w:r>
        <w:rPr>
          <w:rFonts w:ascii="Times New Roman" w:hAnsi="Times New Roman" w:eastAsia="方正小标宋_GBK"/>
          <w:color w:val="auto"/>
          <w:sz w:val="44"/>
          <w:szCs w:val="44"/>
        </w:rPr>
        <w:t>人员岗位一览表</w:t>
      </w:r>
    </w:p>
    <w:tbl>
      <w:tblPr>
        <w:tblStyle w:val="6"/>
        <w:tblpPr w:leftFromText="180" w:rightFromText="180" w:vertAnchor="text" w:horzAnchor="page" w:tblpX="1757" w:tblpY="133"/>
        <w:tblOverlap w:val="never"/>
        <w:tblW w:w="13646" w:type="dxa"/>
        <w:jc w:val="center"/>
        <w:tblBorders>
          <w:top w:val="single" w:color="000000" w:sz="4" w:space="0"/>
          <w:left w:val="single" w:color="auto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908"/>
        <w:gridCol w:w="1228"/>
        <w:gridCol w:w="545"/>
        <w:gridCol w:w="982"/>
        <w:gridCol w:w="1759"/>
        <w:gridCol w:w="941"/>
        <w:gridCol w:w="3027"/>
        <w:gridCol w:w="1009"/>
        <w:gridCol w:w="1718"/>
        <w:gridCol w:w="1025"/>
      </w:tblGrid>
      <w:tr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方正黑体_GBK"/>
                <w:color w:val="auto"/>
                <w:sz w:val="24"/>
                <w:szCs w:val="24"/>
              </w:rPr>
            </w:pPr>
            <w:r>
              <w:rPr>
                <w:rFonts w:eastAsia="方正黑体_GBK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90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方正黑体_GBK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黑体_GBK"/>
                <w:bCs/>
                <w:color w:val="auto"/>
                <w:kern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eastAsia="方正黑体_GBK"/>
                <w:bCs/>
                <w:color w:val="auto"/>
                <w:kern w:val="0"/>
                <w:sz w:val="24"/>
                <w:szCs w:val="24"/>
                <w:lang w:eastAsia="zh-CN"/>
              </w:rPr>
              <w:t>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方正黑体_GBK"/>
                <w:color w:val="auto"/>
                <w:sz w:val="24"/>
                <w:szCs w:val="24"/>
              </w:rPr>
            </w:pPr>
            <w:r>
              <w:rPr>
                <w:rFonts w:eastAsia="方正黑体_GBK"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22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color w:val="auto"/>
                <w:kern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eastAsia="方正黑体_GBK"/>
                <w:bCs/>
                <w:color w:val="auto"/>
                <w:kern w:val="0"/>
                <w:sz w:val="24"/>
                <w:szCs w:val="24"/>
                <w:lang w:eastAsia="zh-CN"/>
              </w:rPr>
              <w:t>聘</w:t>
            </w:r>
            <w:r>
              <w:rPr>
                <w:rFonts w:eastAsia="方正黑体_GBK"/>
                <w:bCs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方正黑体_GBK"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方正黑体_GBK"/>
                <w:color w:val="auto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color w:val="auto"/>
                <w:kern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eastAsia="方正黑体_GBK"/>
                <w:bCs/>
                <w:color w:val="auto"/>
                <w:kern w:val="0"/>
                <w:sz w:val="24"/>
                <w:szCs w:val="24"/>
                <w:lang w:eastAsia="zh-CN"/>
              </w:rPr>
              <w:t>聘</w:t>
            </w:r>
            <w:r>
              <w:rPr>
                <w:rFonts w:eastAsia="方正黑体_GBK"/>
                <w:bCs/>
                <w:color w:val="auto"/>
                <w:kern w:val="0"/>
                <w:sz w:val="24"/>
                <w:szCs w:val="24"/>
              </w:rPr>
              <w:t>名额</w:t>
            </w:r>
          </w:p>
        </w:tc>
        <w:tc>
          <w:tcPr>
            <w:tcW w:w="670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方正黑体_GBK"/>
                <w:color w:val="auto"/>
                <w:sz w:val="24"/>
                <w:szCs w:val="24"/>
              </w:rPr>
            </w:pPr>
            <w:r>
              <w:rPr>
                <w:rFonts w:hint="eastAsia" w:eastAsia="方正黑体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eastAsia="方正黑体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聘</w:t>
            </w:r>
            <w:r>
              <w:rPr>
                <w:rFonts w:eastAsia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条件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auto"/>
                <w:kern w:val="0"/>
                <w:sz w:val="24"/>
                <w:szCs w:val="24"/>
              </w:rPr>
              <w:t>面试</w:t>
            </w:r>
          </w:p>
        </w:tc>
        <w:tc>
          <w:tcPr>
            <w:tcW w:w="171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auto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02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方正黑体_GBK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黑体_GBK"/>
                <w:bCs/>
                <w:color w:val="auto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54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kern w:val="0"/>
                <w:sz w:val="24"/>
              </w:rPr>
            </w:pPr>
            <w:r>
              <w:rPr>
                <w:rFonts w:eastAsia="方正黑体_GBK"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方正黑体_GBK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黑体_GBK"/>
                <w:bCs/>
                <w:color w:val="auto"/>
                <w:kern w:val="0"/>
                <w:sz w:val="24"/>
              </w:rPr>
              <w:t>专业</w:t>
            </w:r>
            <w:r>
              <w:rPr>
                <w:rFonts w:hint="eastAsia" w:eastAsia="方正黑体_GBK"/>
                <w:bCs/>
                <w:color w:val="auto"/>
                <w:kern w:val="0"/>
                <w:sz w:val="24"/>
                <w:lang w:val="en-US" w:eastAsia="zh-CN"/>
              </w:rPr>
              <w:t>类或专业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kern w:val="0"/>
                <w:sz w:val="24"/>
              </w:rPr>
            </w:pPr>
            <w:r>
              <w:rPr>
                <w:rFonts w:eastAsia="方正黑体_GBK"/>
                <w:bCs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方正黑体_GBK"/>
                <w:color w:val="auto"/>
                <w:sz w:val="24"/>
              </w:rPr>
            </w:pPr>
            <w:r>
              <w:rPr>
                <w:rFonts w:eastAsia="方正黑体_GBK"/>
                <w:bCs/>
                <w:color w:val="auto"/>
                <w:kern w:val="0"/>
                <w:sz w:val="24"/>
                <w:szCs w:val="24"/>
              </w:rPr>
              <w:t>其他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黑体_GBK"/>
                <w:bCs/>
                <w:color w:val="auto"/>
                <w:kern w:val="0"/>
                <w:sz w:val="24"/>
                <w:szCs w:val="24"/>
              </w:rPr>
              <w:t>综合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kern w:val="0"/>
                <w:sz w:val="24"/>
              </w:rPr>
            </w:pPr>
            <w:r>
              <w:rPr>
                <w:rFonts w:eastAsia="方正黑体_GBK"/>
                <w:bCs/>
                <w:color w:val="auto"/>
                <w:kern w:val="0"/>
                <w:sz w:val="24"/>
                <w:szCs w:val="24"/>
              </w:rPr>
              <w:t>面试</w:t>
            </w:r>
          </w:p>
        </w:tc>
        <w:tc>
          <w:tcPr>
            <w:tcW w:w="17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kern w:val="0"/>
                <w:sz w:val="24"/>
              </w:rPr>
            </w:pP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方正黑体_GBK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5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方正仿宋_GBK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重庆市巫山县新山房地产开发有限公司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副总经理</w:t>
            </w:r>
          </w:p>
        </w:tc>
        <w:tc>
          <w:tcPr>
            <w:tcW w:w="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 w:bidi="ar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本科及以上学历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土木工程/项目管理专业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35-4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方正仿宋_GBK"/>
                <w:color w:val="000000"/>
                <w:kern w:val="0"/>
                <w:sz w:val="22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10年以上房地产工作经历。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lang w:val="en-US" w:eastAsia="zh-CN" w:bidi="ar"/>
              </w:rPr>
              <w:t>2、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世界500强房地产企业城市公司管理层工作经历。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2"/>
                <w:szCs w:val="33"/>
                <w:lang w:val="en-US" w:eastAsia="zh-CN" w:bidi="ar"/>
              </w:rPr>
              <w:t>3、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33"/>
                <w:lang w:val="en-US" w:eastAsia="zh-CN" w:bidi="ar"/>
              </w:rPr>
              <w:t>有独立房地产项目全周期</w:t>
            </w:r>
            <w:r>
              <w:rPr>
                <w:rFonts w:hint="eastAsia" w:eastAsia="方正仿宋_GBK" w:cs="Times New Roman"/>
                <w:color w:val="000000"/>
                <w:kern w:val="0"/>
                <w:sz w:val="22"/>
                <w:szCs w:val="33"/>
                <w:lang w:val="en-US" w:eastAsia="zh-CN" w:bidi="ar"/>
              </w:rPr>
              <w:t>管理工作经历。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综合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面试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方正仿宋_GBK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干老师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19923525891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2"/>
                <w:szCs w:val="33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5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方正仿宋简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重庆市巫山县新山房地产开发有限公司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设计总监</w:t>
            </w:r>
          </w:p>
        </w:tc>
        <w:tc>
          <w:tcPr>
            <w:tcW w:w="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 w:bidi="ar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本科及以上学历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建筑专业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35-4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方正仿宋_GBK"/>
                <w:color w:val="000000"/>
                <w:kern w:val="0"/>
                <w:sz w:val="22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10年以上建筑设计类工作经历。其中甲方设计管理工作经历不低于</w:t>
            </w:r>
            <w:r>
              <w:rPr>
                <w:rFonts w:hint="eastAsia" w:eastAsia="方正仿宋_GBK"/>
                <w:color w:val="000000"/>
                <w:kern w:val="0"/>
                <w:sz w:val="22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年；乙方设计工作经历不低于3年。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2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 xml:space="preserve">全国大型房地产企业工作经历不低于3年；担任房地产公司设计部门负责人或同等岗位时间不低于3年。 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综合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面试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干老师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19923525891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33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5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方正仿宋简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重庆市巫山县新山房地产开发有限公司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营销总监</w:t>
            </w:r>
          </w:p>
        </w:tc>
        <w:tc>
          <w:tcPr>
            <w:tcW w:w="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2"/>
                <w:szCs w:val="33"/>
                <w:lang w:val="en-US" w:eastAsia="zh-CN" w:bidi="ar"/>
              </w:rPr>
              <w:t>全日制大专及以上学历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rPr>
                <w:rFonts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2"/>
                <w:lang w:bidi="ar"/>
              </w:rPr>
              <w:t>35-4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方正仿宋_GBK"/>
                <w:color w:val="000000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年以上房地产销售相关工作经历。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2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5年以上房地产项目营销管理工作经历。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lang w:val="en-US" w:eastAsia="zh-CN" w:bidi="ar"/>
              </w:rPr>
              <w:t>3、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 w:bidi="ar"/>
              </w:rPr>
              <w:t>有过重庆区县地产营销</w:t>
            </w:r>
            <w:r>
              <w:rPr>
                <w:rFonts w:hint="eastAsia" w:eastAsia="方正仿宋_GBK"/>
                <w:color w:val="000000"/>
                <w:kern w:val="0"/>
                <w:sz w:val="22"/>
                <w:lang w:val="en-US" w:eastAsia="zh-CN" w:bidi="ar"/>
              </w:rPr>
              <w:t>工作经历且有上市公司或500强企业工作经历。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综合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面试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干老师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19923525891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5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方正仿宋简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重庆市巫山县新山房地产开发有限公司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财务总监</w:t>
            </w:r>
          </w:p>
        </w:tc>
        <w:tc>
          <w:tcPr>
            <w:tcW w:w="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全日制大专及以上学历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会计专业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45-50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具有注册会计师执业资格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。2、具</w:t>
            </w:r>
            <w:r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有独立房地产项目全周期财务、税务清算工作经历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综合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bidi="ar"/>
              </w:rPr>
              <w:t>面试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干老师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19923525891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</w:tr>
    </w:tbl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80" w:lineRule="exact"/>
        <w:rPr>
          <w:rStyle w:val="8"/>
          <w:rFonts w:ascii="Times New Roman" w:hAnsi="Times New Roman" w:eastAsia="方正仿宋_GBK"/>
          <w:color w:val="auto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snapToGrid/>
      <w:ind w:firstLine="560"/>
      <w:jc w:val="right"/>
      <w:rPr>
        <w:rFonts w:ascii="方正仿宋_GBK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ilOCMgBAACaAwAADgAAAGRycy9lMm9Eb2MueG1srVNNrtMwEN4jcQfL&#10;e+q0SK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LahLylx3OLAL9+/XX78uvz8SlZF&#10;nz5AjWkPARPT8MYPuDVZt+wHdGbag4o2f5EQwTiqe76qK4dERH60Xq3XFYYExuYL4rDb8xAhvZXe&#10;kmw0NOL4iqr89B7SmDqn5GrO32tjygiN+8uBmNnDbj1mKw37YWp879sz8ulx8g11uOiUmHcOhc1L&#10;MhtxNvazcQxRHzpsbVn6gvD6mLCJ0luuMMJOhXFkhd20Xnkn/ryXrNsv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HIpTgj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ind w:firstLine="280" w:firstLineChars="100"/>
      <w:rPr>
        <w:rFonts w:ascii="方正仿宋_GBK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napToGrid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napToGrid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DYyMTM0MjFmY2IxZTZhMGIzMGI2NzBjM2Q4ODYifQ=="/>
  </w:docVars>
  <w:rsids>
    <w:rsidRoot w:val="43520E6C"/>
    <w:rsid w:val="0DCA3F02"/>
    <w:rsid w:val="11510EBA"/>
    <w:rsid w:val="1A5C55C0"/>
    <w:rsid w:val="43520E6C"/>
    <w:rsid w:val="43BF50F8"/>
    <w:rsid w:val="518B6458"/>
    <w:rsid w:val="67584674"/>
    <w:rsid w:val="7A0701C3"/>
    <w:rsid w:val="7A4464AD"/>
    <w:rsid w:val="7B5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3"/>
      <w:szCs w:val="33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customStyle="1" w:styleId="8">
    <w:name w:val="NormalCharacter"/>
    <w:autoRedefine/>
    <w:qFormat/>
    <w:uiPriority w:val="0"/>
  </w:style>
  <w:style w:type="paragraph" w:customStyle="1" w:styleId="9">
    <w:name w:val="HtmlNormal"/>
    <w:basedOn w:val="1"/>
    <w:autoRedefine/>
    <w:qFormat/>
    <w:uiPriority w:val="0"/>
    <w:pPr>
      <w:spacing w:before="75" w:after="75"/>
      <w:ind w:left="75" w:right="75"/>
      <w:jc w:val="left"/>
    </w:pPr>
    <w:rPr>
      <w:rFonts w:ascii="宋体" w:hAnsi="宋体" w:eastAsia="宋体"/>
      <w:kern w:val="0"/>
      <w:sz w:val="24"/>
    </w:rPr>
  </w:style>
  <w:style w:type="paragraph" w:customStyle="1" w:styleId="10">
    <w:name w:val="NormalIndent"/>
    <w:basedOn w:val="1"/>
    <w:qFormat/>
    <w:uiPriority w:val="0"/>
    <w:pPr>
      <w:ind w:firstLine="567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3904</Words>
  <Characters>4078</Characters>
  <Lines>0</Lines>
  <Paragraphs>0</Paragraphs>
  <TotalTime>24</TotalTime>
  <ScaleCrop>false</ScaleCrop>
  <LinksUpToDate>false</LinksUpToDate>
  <CharactersWithSpaces>4244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2024-06-11T01:12:00Z</dcterms:created>
  <dc:creator>干杨岚</dc:creator>
  <cp:lastModifiedBy>爱听故事的熊</cp:lastModifiedBy>
  <dcterms:modified xsi:type="dcterms:W3CDTF">2024-06-14T07:17:07Z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21A04D66EF4A4E6BAB54CC109B962A71_13</vt:lpwstr>
  </property>
</Properties>
</file>